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27" w:rsidRPr="00E52B66" w:rsidRDefault="006C3069" w:rsidP="006C30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           </w:t>
      </w:r>
      <w:r w:rsidR="00E52B66">
        <w:rPr>
          <w:b/>
          <w:bCs/>
          <w:sz w:val="32"/>
          <w:szCs w:val="32"/>
        </w:rPr>
        <w:t xml:space="preserve">   </w:t>
      </w:r>
      <w:r w:rsidR="00657F27" w:rsidRPr="00151B03">
        <w:rPr>
          <w:b/>
          <w:bCs/>
          <w:sz w:val="32"/>
          <w:szCs w:val="32"/>
          <w:lang w:val="en-US"/>
        </w:rPr>
        <w:object w:dxaOrig="646" w:dyaOrig="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6" o:title=""/>
          </v:shape>
          <o:OLEObject Type="Embed" ProgID="Word.Picture.8" ShapeID="_x0000_i1025" DrawAspect="Content" ObjectID="_1733811333" r:id="rId7"/>
        </w:object>
      </w:r>
      <w:r w:rsidR="00E52B66">
        <w:rPr>
          <w:b/>
          <w:bCs/>
          <w:sz w:val="32"/>
          <w:szCs w:val="32"/>
        </w:rPr>
        <w:t xml:space="preserve"> </w:t>
      </w:r>
    </w:p>
    <w:p w:rsidR="00016F6B" w:rsidRPr="00016F6B" w:rsidRDefault="00016F6B" w:rsidP="00016F6B">
      <w:pPr>
        <w:jc w:val="righ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</w:t>
      </w:r>
      <w:r w:rsidR="008919C3">
        <w:rPr>
          <w:b/>
          <w:bCs/>
          <w:sz w:val="32"/>
          <w:szCs w:val="32"/>
          <w:lang w:val="uk-UA"/>
        </w:rPr>
        <w:t xml:space="preserve">                          </w:t>
      </w:r>
    </w:p>
    <w:p w:rsidR="00657F27" w:rsidRPr="002E42D9" w:rsidRDefault="00657F27" w:rsidP="00657F27">
      <w:pPr>
        <w:jc w:val="center"/>
        <w:rPr>
          <w:b/>
          <w:bCs/>
          <w:sz w:val="32"/>
          <w:szCs w:val="32"/>
          <w:lang w:val="uk-UA"/>
        </w:rPr>
      </w:pPr>
    </w:p>
    <w:p w:rsidR="00657F27" w:rsidRPr="00B45D56" w:rsidRDefault="00657F27" w:rsidP="00657F27">
      <w:pPr>
        <w:pStyle w:val="1"/>
        <w:rPr>
          <w:sz w:val="32"/>
          <w:szCs w:val="32"/>
        </w:rPr>
      </w:pPr>
      <w:r w:rsidRPr="00B45D56">
        <w:rPr>
          <w:sz w:val="32"/>
          <w:szCs w:val="32"/>
        </w:rPr>
        <w:t xml:space="preserve">УКРАЇНА                                  </w:t>
      </w:r>
    </w:p>
    <w:p w:rsidR="00657F27" w:rsidRPr="00151B03" w:rsidRDefault="00657F27" w:rsidP="00657F27">
      <w:pPr>
        <w:pStyle w:val="2"/>
        <w:jc w:val="center"/>
        <w:rPr>
          <w:b/>
          <w:bCs/>
          <w:sz w:val="32"/>
          <w:szCs w:val="32"/>
          <w:u w:val="none"/>
          <w:lang w:val="ru-RU"/>
        </w:rPr>
      </w:pPr>
      <w:r>
        <w:rPr>
          <w:b/>
          <w:bCs/>
          <w:sz w:val="32"/>
          <w:szCs w:val="32"/>
          <w:u w:val="none"/>
          <w:lang w:val="ru-RU"/>
        </w:rPr>
        <w:t>ВАРКОВИЦЬКА СІЛЬСЬКА РАДА</w:t>
      </w:r>
    </w:p>
    <w:p w:rsidR="00657F27" w:rsidRPr="007257CF" w:rsidRDefault="00657F27" w:rsidP="00657F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ДУБЕНСЬКОГО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</w:rPr>
        <w:t>РАЙОНУ</w:t>
      </w:r>
      <w:r>
        <w:rPr>
          <w:b/>
          <w:sz w:val="32"/>
          <w:szCs w:val="32"/>
          <w:lang w:val="uk-UA"/>
        </w:rPr>
        <w:t xml:space="preserve"> </w:t>
      </w:r>
      <w:proofErr w:type="gramStart"/>
      <w:r w:rsidRPr="007257CF">
        <w:rPr>
          <w:b/>
          <w:sz w:val="32"/>
          <w:szCs w:val="32"/>
        </w:rPr>
        <w:t>Р</w:t>
      </w:r>
      <w:proofErr w:type="gramEnd"/>
      <w:r w:rsidRPr="007257CF">
        <w:rPr>
          <w:b/>
          <w:sz w:val="32"/>
          <w:szCs w:val="32"/>
        </w:rPr>
        <w:t xml:space="preserve">ІВНЕНСЬКОЇ  </w:t>
      </w:r>
      <w:r>
        <w:rPr>
          <w:b/>
          <w:sz w:val="32"/>
          <w:szCs w:val="32"/>
          <w:lang w:val="uk-UA"/>
        </w:rPr>
        <w:t>О</w:t>
      </w:r>
      <w:r w:rsidRPr="007257CF">
        <w:rPr>
          <w:b/>
          <w:sz w:val="32"/>
          <w:szCs w:val="32"/>
        </w:rPr>
        <w:t>БЛАСТІ</w:t>
      </w:r>
    </w:p>
    <w:p w:rsidR="00657F27" w:rsidRDefault="00F9794B" w:rsidP="00657F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</w:t>
      </w:r>
      <w:r w:rsidR="00657F27">
        <w:rPr>
          <w:b/>
          <w:sz w:val="28"/>
          <w:szCs w:val="28"/>
          <w:lang w:val="uk-UA"/>
        </w:rPr>
        <w:t>АННЯ</w:t>
      </w:r>
    </w:p>
    <w:p w:rsidR="00657F27" w:rsidRDefault="00657F27" w:rsidP="00657F27">
      <w:pPr>
        <w:jc w:val="center"/>
        <w:rPr>
          <w:b/>
          <w:sz w:val="28"/>
          <w:szCs w:val="28"/>
          <w:lang w:val="uk-UA"/>
        </w:rPr>
      </w:pPr>
    </w:p>
    <w:p w:rsidR="00657F27" w:rsidRDefault="00FD1125" w:rsidP="00657F2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11630C">
        <w:rPr>
          <w:b/>
          <w:sz w:val="28"/>
          <w:szCs w:val="28"/>
          <w:lang w:val="uk-UA"/>
        </w:rPr>
        <w:t xml:space="preserve">  </w:t>
      </w:r>
      <w:r w:rsidR="00F9794B">
        <w:rPr>
          <w:b/>
          <w:sz w:val="28"/>
          <w:szCs w:val="28"/>
          <w:lang w:val="uk-UA"/>
        </w:rPr>
        <w:t xml:space="preserve"> </w:t>
      </w:r>
      <w:r w:rsidR="001926D6">
        <w:rPr>
          <w:b/>
          <w:sz w:val="28"/>
          <w:szCs w:val="28"/>
          <w:lang w:val="uk-UA"/>
        </w:rPr>
        <w:t xml:space="preserve">Позачергова сімнадцята </w:t>
      </w:r>
      <w:r w:rsidR="004B6AA8">
        <w:rPr>
          <w:b/>
          <w:sz w:val="28"/>
          <w:szCs w:val="28"/>
          <w:lang w:val="uk-UA"/>
        </w:rPr>
        <w:t xml:space="preserve"> сесія</w:t>
      </w:r>
      <w:r w:rsidR="00831A21">
        <w:rPr>
          <w:b/>
          <w:sz w:val="28"/>
          <w:szCs w:val="28"/>
          <w:lang w:val="uk-UA"/>
        </w:rPr>
        <w:t xml:space="preserve"> </w:t>
      </w:r>
      <w:r w:rsidR="00F9794B">
        <w:rPr>
          <w:b/>
          <w:sz w:val="28"/>
          <w:szCs w:val="28"/>
          <w:lang w:val="uk-UA"/>
        </w:rPr>
        <w:t xml:space="preserve">  </w:t>
      </w:r>
      <w:r w:rsidR="00657F27">
        <w:rPr>
          <w:b/>
          <w:sz w:val="28"/>
          <w:szCs w:val="28"/>
          <w:lang w:val="uk-UA"/>
        </w:rPr>
        <w:t>)</w:t>
      </w:r>
    </w:p>
    <w:p w:rsidR="00657F27" w:rsidRDefault="00657F27" w:rsidP="00657F27">
      <w:pPr>
        <w:jc w:val="center"/>
        <w:rPr>
          <w:b/>
          <w:sz w:val="28"/>
          <w:szCs w:val="28"/>
          <w:lang w:val="uk-UA"/>
        </w:rPr>
      </w:pPr>
    </w:p>
    <w:p w:rsidR="00657F27" w:rsidRDefault="00C74196" w:rsidP="00C741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57F27">
        <w:rPr>
          <w:b/>
          <w:sz w:val="28"/>
          <w:szCs w:val="28"/>
          <w:lang w:val="uk-UA"/>
        </w:rPr>
        <w:t>РІШЕННЯ</w:t>
      </w:r>
    </w:p>
    <w:p w:rsidR="008919C3" w:rsidRPr="00806D60" w:rsidRDefault="008919C3" w:rsidP="00C74196">
      <w:pPr>
        <w:jc w:val="center"/>
        <w:rPr>
          <w:b/>
          <w:sz w:val="28"/>
          <w:szCs w:val="28"/>
          <w:lang w:val="uk-UA"/>
        </w:rPr>
      </w:pPr>
    </w:p>
    <w:p w:rsidR="000C4DC9" w:rsidRDefault="001926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B6AA8">
        <w:rPr>
          <w:sz w:val="28"/>
          <w:szCs w:val="28"/>
          <w:lang w:val="uk-UA"/>
        </w:rPr>
        <w:t>5</w:t>
      </w:r>
      <w:r w:rsidR="001163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лютого </w:t>
      </w:r>
      <w:r w:rsidR="00324728">
        <w:rPr>
          <w:sz w:val="28"/>
          <w:szCs w:val="28"/>
          <w:lang w:val="uk-UA"/>
        </w:rPr>
        <w:t xml:space="preserve"> </w:t>
      </w:r>
      <w:r w:rsidR="00FD1125">
        <w:rPr>
          <w:sz w:val="28"/>
          <w:szCs w:val="28"/>
          <w:lang w:val="uk-UA"/>
        </w:rPr>
        <w:t>20</w:t>
      </w:r>
      <w:r w:rsidR="00F9794B">
        <w:rPr>
          <w:sz w:val="28"/>
          <w:szCs w:val="28"/>
          <w:lang w:val="uk-UA"/>
        </w:rPr>
        <w:t>2</w:t>
      </w:r>
      <w:r w:rsidR="00831A21">
        <w:rPr>
          <w:sz w:val="28"/>
          <w:szCs w:val="28"/>
          <w:lang w:val="uk-UA"/>
        </w:rPr>
        <w:t>2</w:t>
      </w:r>
      <w:r w:rsidR="008919C3" w:rsidRPr="00806D60">
        <w:rPr>
          <w:sz w:val="28"/>
          <w:szCs w:val="28"/>
          <w:lang w:val="uk-UA"/>
        </w:rPr>
        <w:t xml:space="preserve"> року                                                                                   №</w:t>
      </w:r>
      <w:r w:rsidR="005E06A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8</w:t>
      </w:r>
      <w:r w:rsidR="005E06A1">
        <w:rPr>
          <w:sz w:val="28"/>
          <w:szCs w:val="28"/>
          <w:lang w:val="uk-UA"/>
        </w:rPr>
        <w:t>9</w:t>
      </w:r>
      <w:r w:rsidR="00FD7B38" w:rsidRPr="00806D60">
        <w:rPr>
          <w:sz w:val="28"/>
          <w:szCs w:val="28"/>
          <w:lang w:val="uk-UA"/>
        </w:rPr>
        <w:t xml:space="preserve"> </w:t>
      </w:r>
    </w:p>
    <w:p w:rsidR="00831A21" w:rsidRDefault="00831A21">
      <w:pPr>
        <w:rPr>
          <w:b/>
          <w:sz w:val="28"/>
          <w:szCs w:val="28"/>
          <w:lang w:val="uk-UA"/>
        </w:rPr>
      </w:pPr>
    </w:p>
    <w:p w:rsidR="000C4DC9" w:rsidRDefault="009F5BFE">
      <w:pPr>
        <w:rPr>
          <w:b/>
          <w:sz w:val="28"/>
          <w:szCs w:val="28"/>
          <w:lang w:val="uk-UA"/>
        </w:rPr>
      </w:pPr>
      <w:r w:rsidRPr="00806D60">
        <w:rPr>
          <w:b/>
          <w:sz w:val="28"/>
          <w:szCs w:val="28"/>
          <w:lang w:val="uk-UA"/>
        </w:rPr>
        <w:t>Про</w:t>
      </w:r>
      <w:r w:rsidR="000C4DC9">
        <w:rPr>
          <w:b/>
          <w:sz w:val="28"/>
          <w:szCs w:val="28"/>
          <w:lang w:val="uk-UA"/>
        </w:rPr>
        <w:t xml:space="preserve"> внесення змін до </w:t>
      </w:r>
      <w:r w:rsidR="000F53C8">
        <w:rPr>
          <w:b/>
          <w:sz w:val="28"/>
          <w:szCs w:val="28"/>
          <w:lang w:val="uk-UA"/>
        </w:rPr>
        <w:t xml:space="preserve"> сільськ</w:t>
      </w:r>
      <w:r w:rsidR="000C4DC9">
        <w:rPr>
          <w:b/>
          <w:sz w:val="28"/>
          <w:szCs w:val="28"/>
          <w:lang w:val="uk-UA"/>
        </w:rPr>
        <w:t>ого</w:t>
      </w:r>
      <w:r w:rsidRPr="00806D60">
        <w:rPr>
          <w:b/>
          <w:sz w:val="28"/>
          <w:szCs w:val="28"/>
          <w:lang w:val="uk-UA"/>
        </w:rPr>
        <w:t xml:space="preserve"> </w:t>
      </w:r>
    </w:p>
    <w:p w:rsidR="009F5BFE" w:rsidRPr="00806D60" w:rsidRDefault="009F5BFE">
      <w:pPr>
        <w:rPr>
          <w:b/>
          <w:sz w:val="28"/>
          <w:szCs w:val="28"/>
          <w:lang w:val="uk-UA"/>
        </w:rPr>
      </w:pPr>
      <w:r w:rsidRPr="00806D60">
        <w:rPr>
          <w:b/>
          <w:sz w:val="28"/>
          <w:szCs w:val="28"/>
          <w:lang w:val="uk-UA"/>
        </w:rPr>
        <w:t>бюджет</w:t>
      </w:r>
      <w:r w:rsidR="000C4DC9">
        <w:rPr>
          <w:b/>
          <w:sz w:val="28"/>
          <w:szCs w:val="28"/>
          <w:lang w:val="uk-UA"/>
        </w:rPr>
        <w:t>у</w:t>
      </w:r>
      <w:r w:rsidRPr="00806D60">
        <w:rPr>
          <w:b/>
          <w:sz w:val="28"/>
          <w:szCs w:val="28"/>
          <w:lang w:val="uk-UA"/>
        </w:rPr>
        <w:t xml:space="preserve"> </w:t>
      </w:r>
      <w:proofErr w:type="spellStart"/>
      <w:r w:rsidRPr="00806D60">
        <w:rPr>
          <w:b/>
          <w:sz w:val="28"/>
          <w:szCs w:val="28"/>
          <w:lang w:val="uk-UA"/>
        </w:rPr>
        <w:t>Варковицької</w:t>
      </w:r>
      <w:proofErr w:type="spellEnd"/>
    </w:p>
    <w:p w:rsidR="009F5BFE" w:rsidRDefault="00FD112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 на 202</w:t>
      </w:r>
      <w:r w:rsidR="00831A21">
        <w:rPr>
          <w:b/>
          <w:sz w:val="28"/>
          <w:szCs w:val="28"/>
          <w:lang w:val="uk-UA"/>
        </w:rPr>
        <w:t>2</w:t>
      </w:r>
      <w:r w:rsidR="009F5BFE" w:rsidRPr="00806D60">
        <w:rPr>
          <w:b/>
          <w:sz w:val="28"/>
          <w:szCs w:val="28"/>
          <w:lang w:val="uk-UA"/>
        </w:rPr>
        <w:t xml:space="preserve"> рік</w:t>
      </w:r>
    </w:p>
    <w:p w:rsidR="00F50F0E" w:rsidRPr="00806D60" w:rsidRDefault="00B73C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17</w:t>
      </w:r>
      <w:r w:rsidR="00A71A4D">
        <w:rPr>
          <w:b/>
          <w:sz w:val="28"/>
          <w:szCs w:val="28"/>
          <w:u w:val="single"/>
          <w:lang w:val="uk-UA"/>
        </w:rPr>
        <w:t>54900</w:t>
      </w:r>
      <w:r>
        <w:rPr>
          <w:b/>
          <w:sz w:val="28"/>
          <w:szCs w:val="28"/>
          <w:u w:val="single"/>
          <w:lang w:val="uk-UA"/>
        </w:rPr>
        <w:t>000</w:t>
      </w:r>
      <w:r w:rsidR="0011630C">
        <w:rPr>
          <w:b/>
          <w:sz w:val="28"/>
          <w:szCs w:val="28"/>
          <w:u w:val="single"/>
          <w:lang w:val="uk-UA"/>
        </w:rPr>
        <w:t>0</w:t>
      </w:r>
    </w:p>
    <w:p w:rsidR="001953AE" w:rsidRDefault="001953AE" w:rsidP="001953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код бюджету</w:t>
      </w:r>
    </w:p>
    <w:p w:rsidR="009F5BFE" w:rsidRPr="00806D60" w:rsidRDefault="009F5BFE">
      <w:pPr>
        <w:rPr>
          <w:sz w:val="28"/>
          <w:szCs w:val="28"/>
          <w:lang w:val="uk-UA"/>
        </w:rPr>
      </w:pPr>
    </w:p>
    <w:p w:rsidR="009F5BFE" w:rsidRPr="00806D60" w:rsidRDefault="009F5BFE">
      <w:pPr>
        <w:rPr>
          <w:sz w:val="28"/>
          <w:szCs w:val="28"/>
          <w:lang w:val="uk-UA"/>
        </w:rPr>
      </w:pPr>
    </w:p>
    <w:p w:rsidR="009F5BFE" w:rsidRPr="00806D60" w:rsidRDefault="00FD7B38" w:rsidP="00B45D56">
      <w:pPr>
        <w:jc w:val="both"/>
        <w:rPr>
          <w:sz w:val="28"/>
          <w:szCs w:val="28"/>
          <w:lang w:val="uk-UA"/>
        </w:rPr>
      </w:pPr>
      <w:r w:rsidRPr="00806D60">
        <w:rPr>
          <w:sz w:val="28"/>
          <w:szCs w:val="28"/>
          <w:lang w:val="uk-UA"/>
        </w:rPr>
        <w:t xml:space="preserve">         </w:t>
      </w:r>
      <w:r w:rsidR="009F5BFE" w:rsidRPr="00806D60">
        <w:rPr>
          <w:sz w:val="28"/>
          <w:szCs w:val="28"/>
          <w:lang w:val="uk-UA"/>
        </w:rPr>
        <w:t xml:space="preserve"> Керуючись </w:t>
      </w:r>
      <w:r w:rsidR="000C0A00" w:rsidRPr="00806D60">
        <w:rPr>
          <w:sz w:val="28"/>
          <w:szCs w:val="28"/>
          <w:lang w:val="uk-UA"/>
        </w:rPr>
        <w:t xml:space="preserve">пунктом 23 частини 1 статті 26 </w:t>
      </w:r>
      <w:r w:rsidR="009F5BFE" w:rsidRPr="00806D60">
        <w:rPr>
          <w:sz w:val="28"/>
          <w:szCs w:val="28"/>
          <w:lang w:val="uk-UA"/>
        </w:rPr>
        <w:t>Законом України «Про місцеве самоврядування в Україн</w:t>
      </w:r>
      <w:r w:rsidR="000C0A00" w:rsidRPr="00806D60">
        <w:rPr>
          <w:sz w:val="28"/>
          <w:szCs w:val="28"/>
          <w:lang w:val="uk-UA"/>
        </w:rPr>
        <w:t xml:space="preserve">і» </w:t>
      </w:r>
      <w:r w:rsidR="009F5BFE" w:rsidRPr="00806D60">
        <w:rPr>
          <w:sz w:val="28"/>
          <w:szCs w:val="28"/>
          <w:lang w:val="uk-UA"/>
        </w:rPr>
        <w:t>, Бюджетним кодексом Ук</w:t>
      </w:r>
      <w:r w:rsidR="00915F4D" w:rsidRPr="00806D60">
        <w:rPr>
          <w:sz w:val="28"/>
          <w:szCs w:val="28"/>
          <w:lang w:val="uk-UA"/>
        </w:rPr>
        <w:t xml:space="preserve">раїни </w:t>
      </w:r>
      <w:r w:rsidR="005E6B80" w:rsidRPr="00806D60">
        <w:rPr>
          <w:sz w:val="28"/>
          <w:szCs w:val="28"/>
          <w:lang w:val="uk-UA"/>
        </w:rPr>
        <w:t>,</w:t>
      </w:r>
      <w:r w:rsidR="009F5BFE" w:rsidRPr="00806D60">
        <w:rPr>
          <w:sz w:val="28"/>
          <w:szCs w:val="28"/>
          <w:lang w:val="uk-UA"/>
        </w:rPr>
        <w:t>за погодженням з постійними комісіями сільської ради, сільська рада</w:t>
      </w:r>
    </w:p>
    <w:p w:rsidR="009F5BFE" w:rsidRPr="00806D60" w:rsidRDefault="009F5BFE">
      <w:pPr>
        <w:rPr>
          <w:sz w:val="28"/>
          <w:szCs w:val="28"/>
          <w:lang w:val="uk-UA"/>
        </w:rPr>
      </w:pPr>
    </w:p>
    <w:p w:rsidR="008F0231" w:rsidRDefault="009F5BFE">
      <w:pPr>
        <w:rPr>
          <w:b/>
          <w:sz w:val="28"/>
          <w:szCs w:val="28"/>
          <w:lang w:val="uk-UA"/>
        </w:rPr>
      </w:pPr>
      <w:r w:rsidRPr="00806D60">
        <w:rPr>
          <w:b/>
          <w:sz w:val="28"/>
          <w:szCs w:val="28"/>
          <w:lang w:val="uk-UA"/>
        </w:rPr>
        <w:t xml:space="preserve">                                                           </w:t>
      </w:r>
    </w:p>
    <w:p w:rsidR="008F0231" w:rsidRDefault="008F0231">
      <w:pPr>
        <w:rPr>
          <w:b/>
          <w:sz w:val="28"/>
          <w:szCs w:val="28"/>
          <w:lang w:val="uk-UA"/>
        </w:rPr>
      </w:pPr>
    </w:p>
    <w:p w:rsidR="009F5BFE" w:rsidRDefault="009F5BFE" w:rsidP="001F6A44">
      <w:pPr>
        <w:jc w:val="center"/>
        <w:rPr>
          <w:b/>
          <w:sz w:val="28"/>
          <w:szCs w:val="28"/>
          <w:lang w:val="uk-UA"/>
        </w:rPr>
      </w:pPr>
      <w:r w:rsidRPr="00806D60">
        <w:rPr>
          <w:b/>
          <w:sz w:val="28"/>
          <w:szCs w:val="28"/>
          <w:lang w:val="uk-UA"/>
        </w:rPr>
        <w:t>ВИРІШИЛА :</w:t>
      </w:r>
    </w:p>
    <w:p w:rsidR="001F6A44" w:rsidRDefault="001F6A44" w:rsidP="001F6A44">
      <w:pPr>
        <w:jc w:val="center"/>
        <w:rPr>
          <w:b/>
          <w:sz w:val="28"/>
          <w:szCs w:val="28"/>
          <w:lang w:val="uk-UA"/>
        </w:rPr>
      </w:pPr>
    </w:p>
    <w:p w:rsidR="005C7C34" w:rsidRPr="005C7C34" w:rsidRDefault="005C7C34" w:rsidP="001F6A44">
      <w:pPr>
        <w:jc w:val="both"/>
        <w:rPr>
          <w:bCs/>
          <w:sz w:val="28"/>
          <w:szCs w:val="28"/>
          <w:lang w:val="uk-UA"/>
        </w:rPr>
      </w:pPr>
      <w:r w:rsidRPr="005C7C34">
        <w:rPr>
          <w:bCs/>
          <w:sz w:val="28"/>
          <w:szCs w:val="28"/>
          <w:lang w:val="uk-UA"/>
        </w:rPr>
        <w:t>Внести зміни до рішення сільської ради від 24.12.202</w:t>
      </w:r>
      <w:r w:rsidR="00831A21">
        <w:rPr>
          <w:bCs/>
          <w:sz w:val="28"/>
          <w:szCs w:val="28"/>
          <w:lang w:val="uk-UA"/>
        </w:rPr>
        <w:t>1</w:t>
      </w:r>
      <w:r w:rsidRPr="005C7C34">
        <w:rPr>
          <w:bCs/>
          <w:sz w:val="28"/>
          <w:szCs w:val="28"/>
          <w:lang w:val="uk-UA"/>
        </w:rPr>
        <w:t xml:space="preserve"> року №</w:t>
      </w:r>
      <w:r w:rsidR="00831A21">
        <w:rPr>
          <w:bCs/>
          <w:sz w:val="28"/>
          <w:szCs w:val="28"/>
          <w:lang w:val="uk-UA"/>
        </w:rPr>
        <w:t>645</w:t>
      </w:r>
      <w:r w:rsidRPr="005C7C34">
        <w:rPr>
          <w:bCs/>
          <w:sz w:val="28"/>
          <w:szCs w:val="28"/>
          <w:lang w:val="uk-UA"/>
        </w:rPr>
        <w:t xml:space="preserve"> «Про сільський бюджет </w:t>
      </w:r>
      <w:proofErr w:type="spellStart"/>
      <w:r w:rsidRPr="005C7C34">
        <w:rPr>
          <w:bCs/>
          <w:sz w:val="28"/>
          <w:szCs w:val="28"/>
          <w:lang w:val="uk-UA"/>
        </w:rPr>
        <w:t>Варковицької</w:t>
      </w:r>
      <w:proofErr w:type="spellEnd"/>
      <w:r w:rsidRPr="005C7C34">
        <w:rPr>
          <w:bCs/>
          <w:sz w:val="28"/>
          <w:szCs w:val="28"/>
          <w:lang w:val="uk-UA"/>
        </w:rPr>
        <w:t xml:space="preserve"> сільської ради на 202</w:t>
      </w:r>
      <w:r w:rsidR="00831A21">
        <w:rPr>
          <w:bCs/>
          <w:sz w:val="28"/>
          <w:szCs w:val="28"/>
          <w:lang w:val="uk-UA"/>
        </w:rPr>
        <w:t>2</w:t>
      </w:r>
      <w:r w:rsidRPr="005C7C34">
        <w:rPr>
          <w:bCs/>
          <w:sz w:val="28"/>
          <w:szCs w:val="28"/>
          <w:lang w:val="uk-UA"/>
        </w:rPr>
        <w:t xml:space="preserve"> рік»,</w:t>
      </w:r>
      <w:r w:rsidR="004B6AA8" w:rsidRPr="004B6AA8">
        <w:rPr>
          <w:bCs/>
          <w:sz w:val="28"/>
          <w:szCs w:val="28"/>
          <w:lang w:val="uk-UA"/>
        </w:rPr>
        <w:t xml:space="preserve"> </w:t>
      </w:r>
      <w:r w:rsidR="004B6AA8" w:rsidRPr="005C7C34">
        <w:rPr>
          <w:bCs/>
          <w:sz w:val="28"/>
          <w:szCs w:val="28"/>
          <w:lang w:val="uk-UA"/>
        </w:rPr>
        <w:t xml:space="preserve">від </w:t>
      </w:r>
      <w:r w:rsidR="004B6AA8">
        <w:rPr>
          <w:bCs/>
          <w:sz w:val="28"/>
          <w:szCs w:val="28"/>
          <w:lang w:val="uk-UA"/>
        </w:rPr>
        <w:t>0</w:t>
      </w:r>
      <w:r w:rsidR="004B6AA8" w:rsidRPr="005C7C34">
        <w:rPr>
          <w:bCs/>
          <w:sz w:val="28"/>
          <w:szCs w:val="28"/>
          <w:lang w:val="uk-UA"/>
        </w:rPr>
        <w:t>4.</w:t>
      </w:r>
      <w:r w:rsidR="004B6AA8">
        <w:rPr>
          <w:bCs/>
          <w:sz w:val="28"/>
          <w:szCs w:val="28"/>
          <w:lang w:val="uk-UA"/>
        </w:rPr>
        <w:t>0</w:t>
      </w:r>
      <w:r w:rsidR="004B6AA8" w:rsidRPr="005C7C34">
        <w:rPr>
          <w:bCs/>
          <w:sz w:val="28"/>
          <w:szCs w:val="28"/>
          <w:lang w:val="uk-UA"/>
        </w:rPr>
        <w:t>2.202</w:t>
      </w:r>
      <w:r w:rsidR="004B6AA8">
        <w:rPr>
          <w:bCs/>
          <w:sz w:val="28"/>
          <w:szCs w:val="28"/>
          <w:lang w:val="uk-UA"/>
        </w:rPr>
        <w:t>1</w:t>
      </w:r>
      <w:r w:rsidR="004B6AA8" w:rsidRPr="005C7C34">
        <w:rPr>
          <w:bCs/>
          <w:sz w:val="28"/>
          <w:szCs w:val="28"/>
          <w:lang w:val="uk-UA"/>
        </w:rPr>
        <w:t xml:space="preserve"> року №</w:t>
      </w:r>
      <w:r w:rsidR="004B6AA8">
        <w:rPr>
          <w:bCs/>
          <w:sz w:val="28"/>
          <w:szCs w:val="28"/>
          <w:lang w:val="uk-UA"/>
        </w:rPr>
        <w:t>725</w:t>
      </w:r>
      <w:r w:rsidR="004B6AA8" w:rsidRPr="005C7C34">
        <w:rPr>
          <w:bCs/>
          <w:sz w:val="28"/>
          <w:szCs w:val="28"/>
          <w:lang w:val="uk-UA"/>
        </w:rPr>
        <w:t xml:space="preserve"> «Про</w:t>
      </w:r>
      <w:r w:rsidR="004B6AA8">
        <w:rPr>
          <w:bCs/>
          <w:sz w:val="28"/>
          <w:szCs w:val="28"/>
          <w:lang w:val="uk-UA"/>
        </w:rPr>
        <w:t xml:space="preserve"> внесення змін до </w:t>
      </w:r>
      <w:r w:rsidR="004B6AA8" w:rsidRPr="005C7C34">
        <w:rPr>
          <w:bCs/>
          <w:sz w:val="28"/>
          <w:szCs w:val="28"/>
          <w:lang w:val="uk-UA"/>
        </w:rPr>
        <w:t xml:space="preserve"> сільськ</w:t>
      </w:r>
      <w:r w:rsidR="004B6AA8">
        <w:rPr>
          <w:bCs/>
          <w:sz w:val="28"/>
          <w:szCs w:val="28"/>
          <w:lang w:val="uk-UA"/>
        </w:rPr>
        <w:t>ого</w:t>
      </w:r>
      <w:r w:rsidR="004B6AA8" w:rsidRPr="005C7C34">
        <w:rPr>
          <w:bCs/>
          <w:sz w:val="28"/>
          <w:szCs w:val="28"/>
          <w:lang w:val="uk-UA"/>
        </w:rPr>
        <w:t xml:space="preserve"> бюджет </w:t>
      </w:r>
      <w:proofErr w:type="spellStart"/>
      <w:r w:rsidR="004B6AA8" w:rsidRPr="005C7C34">
        <w:rPr>
          <w:bCs/>
          <w:sz w:val="28"/>
          <w:szCs w:val="28"/>
          <w:lang w:val="uk-UA"/>
        </w:rPr>
        <w:t>Варковицької</w:t>
      </w:r>
      <w:proofErr w:type="spellEnd"/>
      <w:r w:rsidR="004B6AA8" w:rsidRPr="005C7C34">
        <w:rPr>
          <w:bCs/>
          <w:sz w:val="28"/>
          <w:szCs w:val="28"/>
          <w:lang w:val="uk-UA"/>
        </w:rPr>
        <w:t xml:space="preserve"> сільської ради на 202</w:t>
      </w:r>
      <w:r w:rsidR="004B6AA8">
        <w:rPr>
          <w:bCs/>
          <w:sz w:val="28"/>
          <w:szCs w:val="28"/>
          <w:lang w:val="uk-UA"/>
        </w:rPr>
        <w:t>2</w:t>
      </w:r>
      <w:r w:rsidR="004B6AA8" w:rsidRPr="005C7C34">
        <w:rPr>
          <w:bCs/>
          <w:sz w:val="28"/>
          <w:szCs w:val="28"/>
          <w:lang w:val="uk-UA"/>
        </w:rPr>
        <w:t xml:space="preserve"> рік</w:t>
      </w:r>
      <w:r w:rsidR="001F6A44">
        <w:rPr>
          <w:bCs/>
          <w:sz w:val="28"/>
          <w:szCs w:val="28"/>
          <w:lang w:val="uk-UA"/>
        </w:rPr>
        <w:t>,</w:t>
      </w:r>
      <w:r w:rsidR="005E06A1">
        <w:rPr>
          <w:bCs/>
          <w:sz w:val="28"/>
          <w:szCs w:val="28"/>
          <w:lang w:val="uk-UA"/>
        </w:rPr>
        <w:t xml:space="preserve"> </w:t>
      </w:r>
      <w:r w:rsidRPr="005C7C34">
        <w:rPr>
          <w:bCs/>
          <w:sz w:val="28"/>
          <w:szCs w:val="28"/>
          <w:lang w:val="uk-UA"/>
        </w:rPr>
        <w:t>а саме:</w:t>
      </w:r>
    </w:p>
    <w:p w:rsidR="005C7C34" w:rsidRPr="00806D60" w:rsidRDefault="005C7C34" w:rsidP="001F6A44">
      <w:pPr>
        <w:jc w:val="both"/>
        <w:rPr>
          <w:sz w:val="28"/>
          <w:szCs w:val="28"/>
          <w:lang w:val="uk-UA"/>
        </w:rPr>
      </w:pPr>
    </w:p>
    <w:p w:rsidR="003B0CFF" w:rsidRDefault="00945BBD" w:rsidP="004B6AA8">
      <w:pPr>
        <w:ind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D1125" w:rsidRPr="00AA6213">
        <w:rPr>
          <w:sz w:val="28"/>
          <w:szCs w:val="28"/>
          <w:lang w:val="uk-UA"/>
        </w:rPr>
        <w:t>.</w:t>
      </w:r>
      <w:r w:rsidR="00831A21" w:rsidRPr="00DA5A2C">
        <w:rPr>
          <w:sz w:val="28"/>
          <w:szCs w:val="28"/>
          <w:lang w:val="uk-UA"/>
        </w:rPr>
        <w:t xml:space="preserve"> </w:t>
      </w:r>
      <w:r w:rsidR="003B0CFF">
        <w:rPr>
          <w:sz w:val="28"/>
          <w:szCs w:val="28"/>
          <w:lang w:val="uk-UA"/>
        </w:rPr>
        <w:t xml:space="preserve">Збільшити видатки </w:t>
      </w:r>
      <w:r w:rsidR="001926D6">
        <w:rPr>
          <w:sz w:val="28"/>
          <w:szCs w:val="28"/>
          <w:lang w:val="uk-UA"/>
        </w:rPr>
        <w:t xml:space="preserve">спеціального </w:t>
      </w:r>
      <w:r w:rsidR="003B0CFF">
        <w:rPr>
          <w:sz w:val="28"/>
          <w:szCs w:val="28"/>
          <w:lang w:val="uk-UA"/>
        </w:rPr>
        <w:t xml:space="preserve">фонду сільського бюджету на суму </w:t>
      </w:r>
      <w:r w:rsidR="001926D6">
        <w:rPr>
          <w:sz w:val="28"/>
          <w:szCs w:val="28"/>
          <w:lang w:val="uk-UA"/>
        </w:rPr>
        <w:t>64211</w:t>
      </w:r>
      <w:r w:rsidR="003B0CFF">
        <w:rPr>
          <w:sz w:val="28"/>
          <w:szCs w:val="28"/>
          <w:lang w:val="uk-UA"/>
        </w:rPr>
        <w:t>грн</w:t>
      </w:r>
      <w:r w:rsidR="004A7018">
        <w:rPr>
          <w:sz w:val="28"/>
          <w:szCs w:val="28"/>
          <w:lang w:val="uk-UA"/>
        </w:rPr>
        <w:t xml:space="preserve">, з них </w:t>
      </w:r>
      <w:r w:rsidR="003B0CFF">
        <w:rPr>
          <w:sz w:val="28"/>
          <w:szCs w:val="28"/>
          <w:lang w:val="uk-UA"/>
        </w:rPr>
        <w:t xml:space="preserve">за рахунок </w:t>
      </w:r>
      <w:bookmarkStart w:id="0" w:name="_Hlk62664953"/>
      <w:r w:rsidR="003B0CFF">
        <w:rPr>
          <w:sz w:val="28"/>
          <w:szCs w:val="28"/>
          <w:lang w:val="uk-UA"/>
        </w:rPr>
        <w:t xml:space="preserve">спрямування </w:t>
      </w:r>
      <w:r w:rsidR="001926D6">
        <w:rPr>
          <w:sz w:val="28"/>
          <w:szCs w:val="28"/>
          <w:lang w:val="uk-UA"/>
        </w:rPr>
        <w:t>до бюджету розвитку(спеціального фонду) віл</w:t>
      </w:r>
      <w:r w:rsidR="003B0CFF">
        <w:rPr>
          <w:sz w:val="28"/>
          <w:szCs w:val="28"/>
          <w:lang w:val="uk-UA"/>
        </w:rPr>
        <w:t>ьних залишків бюджетних коштів, що склались на 01 січня 202</w:t>
      </w:r>
      <w:r w:rsidR="004A7018">
        <w:rPr>
          <w:sz w:val="28"/>
          <w:szCs w:val="28"/>
          <w:lang w:val="uk-UA"/>
        </w:rPr>
        <w:t>2</w:t>
      </w:r>
      <w:r w:rsidR="003B0CFF">
        <w:rPr>
          <w:sz w:val="28"/>
          <w:szCs w:val="28"/>
          <w:lang w:val="uk-UA"/>
        </w:rPr>
        <w:t xml:space="preserve"> року</w:t>
      </w:r>
      <w:bookmarkEnd w:id="0"/>
      <w:r w:rsidR="00B43A9A">
        <w:rPr>
          <w:sz w:val="28"/>
          <w:szCs w:val="28"/>
          <w:lang w:val="uk-UA"/>
        </w:rPr>
        <w:t xml:space="preserve"> </w:t>
      </w:r>
      <w:r w:rsidR="004A7018">
        <w:rPr>
          <w:sz w:val="28"/>
          <w:szCs w:val="28"/>
          <w:lang w:val="uk-UA"/>
        </w:rPr>
        <w:t xml:space="preserve"> </w:t>
      </w:r>
      <w:r w:rsidR="00B43A9A">
        <w:rPr>
          <w:sz w:val="28"/>
          <w:szCs w:val="28"/>
          <w:lang w:val="uk-UA"/>
        </w:rPr>
        <w:t xml:space="preserve">згідно з додатками </w:t>
      </w:r>
      <w:r w:rsidR="00193327">
        <w:rPr>
          <w:sz w:val="28"/>
          <w:szCs w:val="28"/>
          <w:lang w:val="uk-UA"/>
        </w:rPr>
        <w:t>2</w:t>
      </w:r>
      <w:r w:rsidR="00FC0711">
        <w:rPr>
          <w:sz w:val="28"/>
          <w:szCs w:val="28"/>
          <w:lang w:val="uk-UA"/>
        </w:rPr>
        <w:t>,</w:t>
      </w:r>
      <w:r w:rsidR="00193327">
        <w:rPr>
          <w:sz w:val="28"/>
          <w:szCs w:val="28"/>
          <w:lang w:val="uk-UA"/>
        </w:rPr>
        <w:t xml:space="preserve"> 2</w:t>
      </w:r>
      <w:r w:rsidR="001F6A44">
        <w:rPr>
          <w:sz w:val="28"/>
          <w:szCs w:val="28"/>
          <w:lang w:val="uk-UA"/>
        </w:rPr>
        <w:t>.1</w:t>
      </w:r>
      <w:r w:rsidR="00282D0A">
        <w:rPr>
          <w:sz w:val="28"/>
          <w:szCs w:val="28"/>
          <w:lang w:val="uk-UA"/>
        </w:rPr>
        <w:t>,3</w:t>
      </w:r>
      <w:r w:rsidR="001F6A44">
        <w:rPr>
          <w:sz w:val="28"/>
          <w:szCs w:val="28"/>
          <w:lang w:val="uk-UA"/>
        </w:rPr>
        <w:t xml:space="preserve"> </w:t>
      </w:r>
      <w:r w:rsidR="00B43A9A">
        <w:rPr>
          <w:sz w:val="28"/>
          <w:szCs w:val="28"/>
          <w:lang w:val="uk-UA"/>
        </w:rPr>
        <w:t>до цього рішення</w:t>
      </w:r>
      <w:r w:rsidR="003B0CFF">
        <w:rPr>
          <w:sz w:val="28"/>
          <w:szCs w:val="28"/>
          <w:lang w:val="uk-UA"/>
        </w:rPr>
        <w:t>.</w:t>
      </w:r>
    </w:p>
    <w:p w:rsidR="008F0231" w:rsidRDefault="008F0231" w:rsidP="006C3069">
      <w:pPr>
        <w:ind w:left="-15" w:right="158"/>
        <w:jc w:val="both"/>
        <w:rPr>
          <w:sz w:val="28"/>
          <w:szCs w:val="28"/>
          <w:lang w:val="uk-UA"/>
        </w:rPr>
      </w:pPr>
    </w:p>
    <w:p w:rsidR="001F6A44" w:rsidRDefault="005C784F" w:rsidP="006C3069">
      <w:pPr>
        <w:ind w:left="-15"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B0CFF">
        <w:rPr>
          <w:sz w:val="28"/>
          <w:szCs w:val="28"/>
          <w:lang w:val="uk-UA"/>
        </w:rPr>
        <w:t>.</w:t>
      </w:r>
      <w:r w:rsidR="001F6A44">
        <w:rPr>
          <w:sz w:val="28"/>
          <w:szCs w:val="28"/>
          <w:lang w:val="uk-UA"/>
        </w:rPr>
        <w:t xml:space="preserve">Внести зміни до </w:t>
      </w:r>
      <w:r w:rsidR="003B0CFF">
        <w:rPr>
          <w:sz w:val="28"/>
          <w:szCs w:val="28"/>
          <w:lang w:val="uk-UA"/>
        </w:rPr>
        <w:t xml:space="preserve"> джерел фінансування сільського бюджету на 202</w:t>
      </w:r>
      <w:r w:rsidR="004A7018">
        <w:rPr>
          <w:sz w:val="28"/>
          <w:szCs w:val="28"/>
          <w:lang w:val="uk-UA"/>
        </w:rPr>
        <w:t>2</w:t>
      </w:r>
      <w:r w:rsidR="003B0CFF">
        <w:rPr>
          <w:sz w:val="28"/>
          <w:szCs w:val="28"/>
          <w:lang w:val="uk-UA"/>
        </w:rPr>
        <w:t xml:space="preserve"> рік</w:t>
      </w:r>
      <w:r w:rsidR="00EE30AE">
        <w:rPr>
          <w:sz w:val="28"/>
          <w:szCs w:val="28"/>
          <w:lang w:val="uk-UA"/>
        </w:rPr>
        <w:t xml:space="preserve"> згідно з додатком </w:t>
      </w:r>
      <w:r w:rsidR="00193327">
        <w:rPr>
          <w:sz w:val="28"/>
          <w:szCs w:val="28"/>
          <w:lang w:val="uk-UA"/>
        </w:rPr>
        <w:t>1</w:t>
      </w:r>
      <w:r w:rsidR="00EE30AE">
        <w:rPr>
          <w:sz w:val="28"/>
          <w:szCs w:val="28"/>
          <w:lang w:val="uk-UA"/>
        </w:rPr>
        <w:t xml:space="preserve"> до цього рішення.</w:t>
      </w:r>
      <w:r w:rsidR="003B0CFF">
        <w:rPr>
          <w:sz w:val="28"/>
          <w:szCs w:val="28"/>
          <w:lang w:val="uk-UA"/>
        </w:rPr>
        <w:t xml:space="preserve"> Установити дефіцит </w:t>
      </w:r>
      <w:r w:rsidR="005E06A1">
        <w:rPr>
          <w:sz w:val="28"/>
          <w:szCs w:val="28"/>
          <w:lang w:val="uk-UA"/>
        </w:rPr>
        <w:t>загал</w:t>
      </w:r>
      <w:r w:rsidR="002305EC">
        <w:rPr>
          <w:sz w:val="28"/>
          <w:szCs w:val="28"/>
          <w:lang w:val="uk-UA"/>
        </w:rPr>
        <w:t xml:space="preserve">ьного фонду сільського бюджету в сумі </w:t>
      </w:r>
      <w:r w:rsidR="004A7018">
        <w:rPr>
          <w:sz w:val="28"/>
          <w:szCs w:val="28"/>
          <w:lang w:val="uk-UA"/>
        </w:rPr>
        <w:t>3</w:t>
      </w:r>
      <w:r w:rsidR="001F6A44">
        <w:rPr>
          <w:sz w:val="28"/>
          <w:szCs w:val="28"/>
          <w:lang w:val="uk-UA"/>
        </w:rPr>
        <w:t>89711</w:t>
      </w:r>
      <w:r w:rsidR="002305EC">
        <w:rPr>
          <w:sz w:val="28"/>
          <w:szCs w:val="28"/>
          <w:lang w:val="uk-UA"/>
        </w:rPr>
        <w:t xml:space="preserve"> </w:t>
      </w:r>
      <w:proofErr w:type="spellStart"/>
      <w:r w:rsidR="002305EC">
        <w:rPr>
          <w:sz w:val="28"/>
          <w:szCs w:val="28"/>
          <w:lang w:val="uk-UA"/>
        </w:rPr>
        <w:t>грн</w:t>
      </w:r>
      <w:proofErr w:type="spellEnd"/>
      <w:r w:rsidR="002305EC">
        <w:rPr>
          <w:sz w:val="28"/>
          <w:szCs w:val="28"/>
          <w:lang w:val="uk-UA"/>
        </w:rPr>
        <w:t>,</w:t>
      </w:r>
      <w:r w:rsidR="00A62EA2">
        <w:rPr>
          <w:sz w:val="28"/>
          <w:szCs w:val="28"/>
          <w:lang w:val="uk-UA"/>
        </w:rPr>
        <w:t xml:space="preserve"> </w:t>
      </w:r>
      <w:r w:rsidR="004A7018">
        <w:rPr>
          <w:sz w:val="28"/>
          <w:szCs w:val="28"/>
          <w:lang w:val="uk-UA"/>
        </w:rPr>
        <w:t xml:space="preserve">в тому числі </w:t>
      </w:r>
      <w:r w:rsidR="00EE30AE">
        <w:rPr>
          <w:sz w:val="28"/>
          <w:szCs w:val="28"/>
          <w:lang w:val="uk-UA"/>
        </w:rPr>
        <w:t xml:space="preserve"> за рахунок </w:t>
      </w:r>
      <w:r w:rsidR="002305EC">
        <w:rPr>
          <w:sz w:val="28"/>
          <w:szCs w:val="28"/>
          <w:lang w:val="uk-UA"/>
        </w:rPr>
        <w:t xml:space="preserve"> </w:t>
      </w:r>
      <w:r w:rsidR="00EE30AE" w:rsidRPr="00EE30AE">
        <w:rPr>
          <w:sz w:val="28"/>
          <w:szCs w:val="28"/>
          <w:lang w:val="uk-UA"/>
        </w:rPr>
        <w:t xml:space="preserve">спрямування до бюджету розвитку (спеціального фонду) вільних залишків </w:t>
      </w:r>
      <w:r w:rsidR="00EE30AE" w:rsidRPr="00EE30AE">
        <w:rPr>
          <w:sz w:val="28"/>
          <w:szCs w:val="28"/>
          <w:lang w:val="uk-UA"/>
        </w:rPr>
        <w:lastRenderedPageBreak/>
        <w:t>бюджетних коштів</w:t>
      </w:r>
      <w:r w:rsidR="00AB0A70">
        <w:rPr>
          <w:sz w:val="28"/>
          <w:szCs w:val="28"/>
          <w:lang w:val="uk-UA"/>
        </w:rPr>
        <w:t xml:space="preserve"> загального фонду</w:t>
      </w:r>
      <w:r w:rsidR="00EE30AE" w:rsidRPr="00EE30AE">
        <w:rPr>
          <w:sz w:val="28"/>
          <w:szCs w:val="28"/>
          <w:lang w:val="uk-UA"/>
        </w:rPr>
        <w:t>, що склались на 01 січня 202</w:t>
      </w:r>
      <w:r w:rsidR="004A7018">
        <w:rPr>
          <w:sz w:val="28"/>
          <w:szCs w:val="28"/>
          <w:lang w:val="uk-UA"/>
        </w:rPr>
        <w:t>2</w:t>
      </w:r>
      <w:r w:rsidR="00FC0711">
        <w:rPr>
          <w:sz w:val="28"/>
          <w:szCs w:val="28"/>
          <w:lang w:val="uk-UA"/>
        </w:rPr>
        <w:t xml:space="preserve"> </w:t>
      </w:r>
      <w:r w:rsidR="00EE30AE" w:rsidRPr="00EE30AE">
        <w:rPr>
          <w:sz w:val="28"/>
          <w:szCs w:val="28"/>
          <w:lang w:val="uk-UA"/>
        </w:rPr>
        <w:t>року</w:t>
      </w:r>
      <w:r w:rsidR="004A7018">
        <w:rPr>
          <w:sz w:val="28"/>
          <w:szCs w:val="28"/>
          <w:lang w:val="uk-UA"/>
        </w:rPr>
        <w:t xml:space="preserve"> в сумі </w:t>
      </w:r>
      <w:r w:rsidR="001F6A44">
        <w:rPr>
          <w:sz w:val="28"/>
          <w:szCs w:val="28"/>
          <w:lang w:val="uk-UA"/>
        </w:rPr>
        <w:t>359511</w:t>
      </w:r>
      <w:r w:rsidR="004A7018">
        <w:rPr>
          <w:sz w:val="28"/>
          <w:szCs w:val="28"/>
          <w:lang w:val="uk-UA"/>
        </w:rPr>
        <w:t xml:space="preserve"> грн</w:t>
      </w:r>
      <w:r w:rsidR="001F6A44">
        <w:rPr>
          <w:sz w:val="28"/>
          <w:szCs w:val="28"/>
          <w:lang w:val="uk-UA"/>
        </w:rPr>
        <w:t xml:space="preserve">. </w:t>
      </w:r>
    </w:p>
    <w:p w:rsidR="008F0231" w:rsidRDefault="004A7018" w:rsidP="006C3069">
      <w:pPr>
        <w:ind w:left="-15"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30AE">
        <w:rPr>
          <w:sz w:val="28"/>
          <w:szCs w:val="28"/>
          <w:lang w:val="uk-UA"/>
        </w:rPr>
        <w:t xml:space="preserve"> </w:t>
      </w:r>
      <w:bookmarkStart w:id="1" w:name="_GoBack"/>
      <w:bookmarkEnd w:id="1"/>
    </w:p>
    <w:p w:rsidR="001759B6" w:rsidRDefault="005C784F" w:rsidP="006C3069">
      <w:pPr>
        <w:ind w:left="-15"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E30AE">
        <w:rPr>
          <w:sz w:val="28"/>
          <w:szCs w:val="28"/>
          <w:lang w:val="uk-UA"/>
        </w:rPr>
        <w:t xml:space="preserve">. Внести зміни до </w:t>
      </w:r>
      <w:r w:rsidR="001759B6">
        <w:rPr>
          <w:sz w:val="28"/>
          <w:szCs w:val="28"/>
          <w:lang w:val="uk-UA"/>
        </w:rPr>
        <w:t xml:space="preserve"> міжбюджетн</w:t>
      </w:r>
      <w:r w:rsidR="00EE30AE">
        <w:rPr>
          <w:sz w:val="28"/>
          <w:szCs w:val="28"/>
          <w:lang w:val="uk-UA"/>
        </w:rPr>
        <w:t xml:space="preserve">их </w:t>
      </w:r>
      <w:r w:rsidR="001759B6">
        <w:rPr>
          <w:sz w:val="28"/>
          <w:szCs w:val="28"/>
          <w:lang w:val="uk-UA"/>
        </w:rPr>
        <w:t>трансферт</w:t>
      </w:r>
      <w:r w:rsidR="00EE30AE">
        <w:rPr>
          <w:sz w:val="28"/>
          <w:szCs w:val="28"/>
          <w:lang w:val="uk-UA"/>
        </w:rPr>
        <w:t>ів</w:t>
      </w:r>
      <w:r w:rsidR="001759B6">
        <w:rPr>
          <w:sz w:val="28"/>
          <w:szCs w:val="28"/>
          <w:lang w:val="uk-UA"/>
        </w:rPr>
        <w:t xml:space="preserve"> згідно з додатком </w:t>
      </w:r>
      <w:r w:rsidR="001F6A44">
        <w:rPr>
          <w:sz w:val="28"/>
          <w:szCs w:val="28"/>
          <w:lang w:val="uk-UA"/>
        </w:rPr>
        <w:t>3</w:t>
      </w:r>
      <w:r w:rsidR="001759B6">
        <w:rPr>
          <w:sz w:val="28"/>
          <w:szCs w:val="28"/>
          <w:lang w:val="uk-UA"/>
        </w:rPr>
        <w:t xml:space="preserve"> до цього рішення.</w:t>
      </w:r>
    </w:p>
    <w:p w:rsidR="00DF3A31" w:rsidRDefault="00FD6950" w:rsidP="006C3069">
      <w:pPr>
        <w:ind w:left="-15" w:right="158"/>
        <w:jc w:val="both"/>
        <w:rPr>
          <w:sz w:val="28"/>
          <w:szCs w:val="28"/>
          <w:lang w:val="uk-UA"/>
        </w:rPr>
      </w:pPr>
      <w:r w:rsidRPr="00FD6950">
        <w:rPr>
          <w:sz w:val="28"/>
          <w:szCs w:val="28"/>
          <w:lang w:val="uk-UA"/>
        </w:rPr>
        <w:t xml:space="preserve">Надати іншу субвенцію Дубенському районному бюджету в сумі </w:t>
      </w:r>
      <w:r w:rsidR="001F6A44">
        <w:rPr>
          <w:sz w:val="28"/>
          <w:szCs w:val="28"/>
          <w:lang w:val="uk-UA"/>
        </w:rPr>
        <w:t xml:space="preserve">64211 </w:t>
      </w:r>
      <w:r w:rsidRPr="00FD6950">
        <w:rPr>
          <w:sz w:val="28"/>
          <w:szCs w:val="28"/>
          <w:lang w:val="uk-UA"/>
        </w:rPr>
        <w:t xml:space="preserve"> </w:t>
      </w:r>
      <w:proofErr w:type="spellStart"/>
      <w:r w:rsidRPr="00FD6950">
        <w:rPr>
          <w:sz w:val="28"/>
          <w:szCs w:val="28"/>
          <w:lang w:val="uk-UA"/>
        </w:rPr>
        <w:t>грн</w:t>
      </w:r>
      <w:proofErr w:type="spellEnd"/>
      <w:r w:rsidRPr="00FD6950">
        <w:rPr>
          <w:sz w:val="28"/>
          <w:szCs w:val="28"/>
          <w:lang w:val="uk-UA"/>
        </w:rPr>
        <w:t xml:space="preserve">  </w:t>
      </w:r>
      <w:r w:rsidR="00DB5692">
        <w:rPr>
          <w:sz w:val="28"/>
          <w:szCs w:val="28"/>
          <w:lang w:val="uk-UA"/>
        </w:rPr>
        <w:t xml:space="preserve">на </w:t>
      </w:r>
      <w:r w:rsidR="001F6A44">
        <w:rPr>
          <w:sz w:val="28"/>
          <w:szCs w:val="28"/>
          <w:lang w:val="uk-UA"/>
        </w:rPr>
        <w:t xml:space="preserve">фінансування заходів </w:t>
      </w:r>
      <w:r w:rsidR="00DF2CD5">
        <w:rPr>
          <w:sz w:val="28"/>
          <w:szCs w:val="28"/>
          <w:lang w:val="uk-UA"/>
        </w:rPr>
        <w:t>районно</w:t>
      </w:r>
      <w:r w:rsidR="002A4AC2">
        <w:rPr>
          <w:sz w:val="28"/>
          <w:szCs w:val="28"/>
          <w:lang w:val="uk-UA"/>
        </w:rPr>
        <w:t>ї</w:t>
      </w:r>
      <w:r w:rsidR="00DF2CD5">
        <w:rPr>
          <w:sz w:val="28"/>
          <w:szCs w:val="28"/>
          <w:lang w:val="uk-UA"/>
        </w:rPr>
        <w:t xml:space="preserve"> </w:t>
      </w:r>
      <w:r w:rsidR="001F6A44">
        <w:rPr>
          <w:sz w:val="28"/>
          <w:szCs w:val="28"/>
          <w:lang w:val="uk-UA"/>
        </w:rPr>
        <w:t xml:space="preserve">програми «Розбудови територіальної оборони в </w:t>
      </w:r>
      <w:proofErr w:type="spellStart"/>
      <w:r w:rsidR="001F6A44">
        <w:rPr>
          <w:sz w:val="28"/>
          <w:szCs w:val="28"/>
          <w:lang w:val="uk-UA"/>
        </w:rPr>
        <w:t>Дубенському</w:t>
      </w:r>
      <w:proofErr w:type="spellEnd"/>
      <w:r w:rsidR="001F6A44">
        <w:rPr>
          <w:sz w:val="28"/>
          <w:szCs w:val="28"/>
          <w:lang w:val="uk-UA"/>
        </w:rPr>
        <w:t xml:space="preserve"> районі»</w:t>
      </w:r>
    </w:p>
    <w:p w:rsidR="00C179BA" w:rsidRDefault="00C179BA" w:rsidP="006C3069">
      <w:pPr>
        <w:ind w:left="-15" w:right="158"/>
        <w:jc w:val="both"/>
        <w:rPr>
          <w:sz w:val="28"/>
          <w:szCs w:val="28"/>
          <w:lang w:val="uk-UA"/>
        </w:rPr>
      </w:pPr>
    </w:p>
    <w:p w:rsidR="006C3069" w:rsidRPr="00C179BA" w:rsidRDefault="005C784F" w:rsidP="006C3069">
      <w:pPr>
        <w:ind w:right="15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C7C34" w:rsidRPr="00445611">
        <w:rPr>
          <w:sz w:val="28"/>
          <w:szCs w:val="28"/>
          <w:lang w:val="uk-UA"/>
        </w:rPr>
        <w:t xml:space="preserve">.Затвердити обсяг </w:t>
      </w:r>
      <w:r w:rsidR="00DB5692" w:rsidRPr="00445611">
        <w:rPr>
          <w:sz w:val="28"/>
          <w:szCs w:val="28"/>
          <w:lang w:val="uk-UA"/>
        </w:rPr>
        <w:t xml:space="preserve">видатків спеціального фонду в сумі </w:t>
      </w:r>
      <w:r w:rsidR="00DE1D86">
        <w:rPr>
          <w:sz w:val="28"/>
          <w:szCs w:val="28"/>
          <w:lang w:val="uk-UA"/>
        </w:rPr>
        <w:t>610711</w:t>
      </w:r>
      <w:r w:rsidR="00DB5692" w:rsidRPr="00445611">
        <w:rPr>
          <w:sz w:val="28"/>
          <w:szCs w:val="28"/>
          <w:lang w:val="uk-UA"/>
        </w:rPr>
        <w:t>грн</w:t>
      </w:r>
      <w:r w:rsidR="00D71E2A" w:rsidRPr="00C179BA">
        <w:rPr>
          <w:color w:val="FF0000"/>
          <w:sz w:val="28"/>
          <w:szCs w:val="28"/>
          <w:lang w:val="uk-UA"/>
        </w:rPr>
        <w:t>.</w:t>
      </w:r>
    </w:p>
    <w:p w:rsidR="0003720B" w:rsidRDefault="0003720B" w:rsidP="006C3069">
      <w:pPr>
        <w:ind w:right="158"/>
        <w:rPr>
          <w:sz w:val="28"/>
          <w:szCs w:val="28"/>
          <w:lang w:val="uk-UA"/>
        </w:rPr>
      </w:pPr>
    </w:p>
    <w:p w:rsidR="00945BBD" w:rsidRPr="00D002D4" w:rsidRDefault="005C784F" w:rsidP="006C3069">
      <w:pPr>
        <w:ind w:right="15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945BBD" w:rsidRPr="00D002D4">
        <w:rPr>
          <w:sz w:val="28"/>
          <w:szCs w:val="28"/>
        </w:rPr>
        <w:t>.</w:t>
      </w:r>
      <w:proofErr w:type="spellStart"/>
      <w:r w:rsidR="00945BBD" w:rsidRPr="00D002D4">
        <w:rPr>
          <w:sz w:val="28"/>
          <w:szCs w:val="28"/>
        </w:rPr>
        <w:t>Додатки</w:t>
      </w:r>
      <w:proofErr w:type="spellEnd"/>
      <w:r w:rsidR="00945BBD" w:rsidRPr="00D002D4">
        <w:rPr>
          <w:sz w:val="28"/>
          <w:szCs w:val="28"/>
        </w:rPr>
        <w:t xml:space="preserve"> 1-</w:t>
      </w:r>
      <w:r w:rsidR="00DE1D86">
        <w:rPr>
          <w:sz w:val="28"/>
          <w:szCs w:val="28"/>
          <w:lang w:val="uk-UA"/>
        </w:rPr>
        <w:t>3</w:t>
      </w:r>
      <w:r w:rsidR="00945BBD" w:rsidRPr="00D002D4">
        <w:rPr>
          <w:sz w:val="28"/>
          <w:szCs w:val="28"/>
        </w:rPr>
        <w:t xml:space="preserve"> до </w:t>
      </w:r>
      <w:proofErr w:type="spellStart"/>
      <w:r w:rsidR="00945BBD" w:rsidRPr="00D002D4">
        <w:rPr>
          <w:sz w:val="28"/>
          <w:szCs w:val="28"/>
        </w:rPr>
        <w:t>цього</w:t>
      </w:r>
      <w:proofErr w:type="spellEnd"/>
      <w:r w:rsidR="00945BBD" w:rsidRPr="00D002D4">
        <w:rPr>
          <w:sz w:val="28"/>
          <w:szCs w:val="28"/>
        </w:rPr>
        <w:t xml:space="preserve"> </w:t>
      </w:r>
      <w:proofErr w:type="spellStart"/>
      <w:r w:rsidR="00945BBD" w:rsidRPr="00D002D4">
        <w:rPr>
          <w:sz w:val="28"/>
          <w:szCs w:val="28"/>
        </w:rPr>
        <w:t>рішення</w:t>
      </w:r>
      <w:proofErr w:type="spellEnd"/>
      <w:r w:rsidR="00945BBD" w:rsidRPr="00D002D4">
        <w:rPr>
          <w:sz w:val="28"/>
          <w:szCs w:val="28"/>
        </w:rPr>
        <w:t xml:space="preserve"> </w:t>
      </w:r>
      <w:proofErr w:type="spellStart"/>
      <w:r w:rsidR="00945BBD" w:rsidRPr="00D002D4">
        <w:rPr>
          <w:sz w:val="28"/>
          <w:szCs w:val="28"/>
        </w:rPr>
        <w:t>є</w:t>
      </w:r>
      <w:proofErr w:type="spellEnd"/>
      <w:r w:rsidR="00945BBD" w:rsidRPr="00D002D4">
        <w:rPr>
          <w:sz w:val="28"/>
          <w:szCs w:val="28"/>
        </w:rPr>
        <w:t xml:space="preserve"> </w:t>
      </w:r>
      <w:proofErr w:type="spellStart"/>
      <w:r w:rsidR="00945BBD" w:rsidRPr="00D002D4">
        <w:rPr>
          <w:sz w:val="28"/>
          <w:szCs w:val="28"/>
        </w:rPr>
        <w:t>його</w:t>
      </w:r>
      <w:proofErr w:type="spellEnd"/>
      <w:r w:rsidR="00945BBD" w:rsidRPr="00D002D4">
        <w:rPr>
          <w:sz w:val="28"/>
          <w:szCs w:val="28"/>
        </w:rPr>
        <w:t xml:space="preserve"> </w:t>
      </w:r>
      <w:proofErr w:type="spellStart"/>
      <w:r w:rsidR="00945BBD" w:rsidRPr="00D002D4">
        <w:rPr>
          <w:sz w:val="28"/>
          <w:szCs w:val="28"/>
        </w:rPr>
        <w:t>невід’ємною</w:t>
      </w:r>
      <w:proofErr w:type="spellEnd"/>
      <w:r w:rsidR="00945BBD" w:rsidRPr="00D002D4">
        <w:rPr>
          <w:sz w:val="28"/>
          <w:szCs w:val="28"/>
        </w:rPr>
        <w:t xml:space="preserve"> </w:t>
      </w:r>
      <w:proofErr w:type="spellStart"/>
      <w:r w:rsidR="00945BBD" w:rsidRPr="00D002D4">
        <w:rPr>
          <w:sz w:val="28"/>
          <w:szCs w:val="28"/>
        </w:rPr>
        <w:t>частиною</w:t>
      </w:r>
      <w:proofErr w:type="spellEnd"/>
      <w:r w:rsidR="00945BBD" w:rsidRPr="00D002D4">
        <w:rPr>
          <w:sz w:val="28"/>
          <w:szCs w:val="28"/>
        </w:rPr>
        <w:t>.</w:t>
      </w:r>
    </w:p>
    <w:p w:rsidR="0003720B" w:rsidRDefault="0003720B" w:rsidP="006C3069">
      <w:pPr>
        <w:ind w:left="-15" w:right="158"/>
        <w:rPr>
          <w:sz w:val="28"/>
          <w:szCs w:val="28"/>
          <w:lang w:val="uk-UA"/>
        </w:rPr>
      </w:pPr>
    </w:p>
    <w:p w:rsidR="00945BBD" w:rsidRDefault="005C784F" w:rsidP="00DF2CD5">
      <w:pPr>
        <w:ind w:left="-15" w:right="1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45BBD" w:rsidRPr="001759B6">
        <w:rPr>
          <w:sz w:val="28"/>
          <w:szCs w:val="28"/>
          <w:lang w:val="uk-UA"/>
        </w:rPr>
        <w:t xml:space="preserve">.Контроль за виконанням </w:t>
      </w:r>
      <w:r w:rsidR="008F0231">
        <w:rPr>
          <w:sz w:val="28"/>
          <w:szCs w:val="28"/>
          <w:lang w:val="uk-UA"/>
        </w:rPr>
        <w:t xml:space="preserve">цього </w:t>
      </w:r>
      <w:r w:rsidR="00945BBD" w:rsidRPr="001759B6">
        <w:rPr>
          <w:sz w:val="28"/>
          <w:szCs w:val="28"/>
          <w:lang w:val="uk-UA"/>
        </w:rPr>
        <w:t xml:space="preserve">рішення покласти на постійну </w:t>
      </w:r>
      <w:r w:rsidR="001759B6">
        <w:rPr>
          <w:sz w:val="28"/>
          <w:szCs w:val="28"/>
          <w:lang w:val="uk-UA"/>
        </w:rPr>
        <w:t>комісію сільської ради з питань планування, фінансів, бюджету, соціально-економічного розвитку, інвестицій  та міжнародного співробітництва</w:t>
      </w:r>
      <w:r w:rsidR="002E5E56">
        <w:rPr>
          <w:sz w:val="28"/>
          <w:szCs w:val="28"/>
          <w:lang w:val="uk-UA"/>
        </w:rPr>
        <w:t xml:space="preserve"> </w:t>
      </w:r>
      <w:r w:rsidR="001759B6">
        <w:rPr>
          <w:sz w:val="28"/>
          <w:szCs w:val="28"/>
          <w:lang w:val="uk-UA"/>
        </w:rPr>
        <w:t>(Євтушенко М.В.)</w:t>
      </w:r>
      <w:r w:rsidR="002E5E56">
        <w:rPr>
          <w:sz w:val="28"/>
          <w:szCs w:val="28"/>
          <w:lang w:val="uk-UA"/>
        </w:rPr>
        <w:t>.</w:t>
      </w:r>
    </w:p>
    <w:p w:rsidR="00DF2CD5" w:rsidRDefault="00DF2CD5" w:rsidP="001759B6">
      <w:pPr>
        <w:ind w:left="-15" w:right="158"/>
        <w:rPr>
          <w:sz w:val="28"/>
          <w:szCs w:val="28"/>
          <w:lang w:val="uk-UA"/>
        </w:rPr>
      </w:pPr>
    </w:p>
    <w:p w:rsidR="00DF2CD5" w:rsidRPr="001759B6" w:rsidRDefault="00DF2CD5" w:rsidP="001759B6">
      <w:pPr>
        <w:ind w:left="-15" w:right="158"/>
        <w:rPr>
          <w:sz w:val="28"/>
          <w:szCs w:val="28"/>
          <w:lang w:val="uk-UA"/>
        </w:rPr>
      </w:pPr>
    </w:p>
    <w:p w:rsidR="00C179BA" w:rsidRDefault="00C179BA" w:rsidP="00945BBD">
      <w:pPr>
        <w:rPr>
          <w:sz w:val="28"/>
          <w:szCs w:val="28"/>
          <w:lang w:val="uk-UA"/>
        </w:rPr>
      </w:pPr>
    </w:p>
    <w:p w:rsidR="00FC6353" w:rsidRPr="00806D60" w:rsidRDefault="00AA6213" w:rsidP="00945B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33567" w:rsidRPr="00806D60">
        <w:rPr>
          <w:sz w:val="28"/>
          <w:szCs w:val="28"/>
          <w:lang w:val="uk-UA"/>
        </w:rPr>
        <w:t xml:space="preserve"> </w:t>
      </w:r>
      <w:r w:rsidR="00FC6353" w:rsidRPr="00806D60">
        <w:rPr>
          <w:sz w:val="28"/>
          <w:szCs w:val="28"/>
          <w:lang w:val="uk-UA"/>
        </w:rPr>
        <w:t xml:space="preserve">Сільський голова                           </w:t>
      </w:r>
      <w:r>
        <w:rPr>
          <w:sz w:val="28"/>
          <w:szCs w:val="28"/>
          <w:lang w:val="uk-UA"/>
        </w:rPr>
        <w:t xml:space="preserve">                 </w:t>
      </w:r>
      <w:r w:rsidR="00FC6353" w:rsidRPr="00806D60">
        <w:rPr>
          <w:sz w:val="28"/>
          <w:szCs w:val="28"/>
          <w:lang w:val="uk-UA"/>
        </w:rPr>
        <w:t xml:space="preserve">     </w:t>
      </w:r>
      <w:r w:rsidR="00B45D56" w:rsidRPr="00806D60">
        <w:rPr>
          <w:sz w:val="28"/>
          <w:szCs w:val="28"/>
          <w:lang w:val="uk-UA"/>
        </w:rPr>
        <w:t xml:space="preserve">         </w:t>
      </w:r>
      <w:r w:rsidR="002E5E56">
        <w:rPr>
          <w:sz w:val="28"/>
          <w:szCs w:val="28"/>
          <w:lang w:val="uk-UA"/>
        </w:rPr>
        <w:t>Юрій ПАРФЕНЮК</w:t>
      </w:r>
      <w:r w:rsidR="00B45D56" w:rsidRPr="00806D60">
        <w:rPr>
          <w:sz w:val="28"/>
          <w:szCs w:val="28"/>
          <w:lang w:val="uk-UA"/>
        </w:rPr>
        <w:t xml:space="preserve"> </w:t>
      </w:r>
    </w:p>
    <w:sectPr w:rsidR="00FC6353" w:rsidRPr="00806D60" w:rsidSect="00806D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B3F"/>
    <w:multiLevelType w:val="hybridMultilevel"/>
    <w:tmpl w:val="B9A8D000"/>
    <w:lvl w:ilvl="0" w:tplc="04EC366A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06A8F6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EE9072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F6A30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FCCA22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D44C91C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58420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860185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7ADA8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F53497"/>
    <w:multiLevelType w:val="hybridMultilevel"/>
    <w:tmpl w:val="2D9C25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D137C"/>
    <w:multiLevelType w:val="hybridMultilevel"/>
    <w:tmpl w:val="8EF4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F7D10"/>
    <w:multiLevelType w:val="hybridMultilevel"/>
    <w:tmpl w:val="3FB0A730"/>
    <w:lvl w:ilvl="0" w:tplc="7F80E438">
      <w:start w:val="1"/>
      <w:numFmt w:val="decimal"/>
      <w:lvlText w:val="%1)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5237E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927DC0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D6731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80C028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5EC20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8864E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B2DCF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728D9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C14EC8"/>
    <w:multiLevelType w:val="hybridMultilevel"/>
    <w:tmpl w:val="03147F6C"/>
    <w:lvl w:ilvl="0" w:tplc="F5069CE4">
      <w:start w:val="5"/>
      <w:numFmt w:val="decimal"/>
      <w:lvlText w:val="%1)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B6AE12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6C0BE8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1030C0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FC857A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203E1C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4EF9FA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19E1E92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A6C094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F5BFE"/>
    <w:rsid w:val="00016F6B"/>
    <w:rsid w:val="0002604C"/>
    <w:rsid w:val="0003720B"/>
    <w:rsid w:val="00074BBD"/>
    <w:rsid w:val="00092B46"/>
    <w:rsid w:val="000A4428"/>
    <w:rsid w:val="000C0A00"/>
    <w:rsid w:val="000C1604"/>
    <w:rsid w:val="000C4DC9"/>
    <w:rsid w:val="000E6A34"/>
    <w:rsid w:val="000F24D0"/>
    <w:rsid w:val="000F53C8"/>
    <w:rsid w:val="0011630C"/>
    <w:rsid w:val="00116A72"/>
    <w:rsid w:val="00124091"/>
    <w:rsid w:val="00144059"/>
    <w:rsid w:val="00161341"/>
    <w:rsid w:val="001759B6"/>
    <w:rsid w:val="00176BCA"/>
    <w:rsid w:val="001926D6"/>
    <w:rsid w:val="0019300D"/>
    <w:rsid w:val="00193327"/>
    <w:rsid w:val="001953AE"/>
    <w:rsid w:val="001C3B2E"/>
    <w:rsid w:val="001D65E4"/>
    <w:rsid w:val="001F6A44"/>
    <w:rsid w:val="002009B7"/>
    <w:rsid w:val="0021414C"/>
    <w:rsid w:val="002305EC"/>
    <w:rsid w:val="00262D23"/>
    <w:rsid w:val="00282D0A"/>
    <w:rsid w:val="00290549"/>
    <w:rsid w:val="00294722"/>
    <w:rsid w:val="002A4AC2"/>
    <w:rsid w:val="002A791B"/>
    <w:rsid w:val="002B5BEB"/>
    <w:rsid w:val="002C7D9A"/>
    <w:rsid w:val="002D25F1"/>
    <w:rsid w:val="002E5E56"/>
    <w:rsid w:val="00324728"/>
    <w:rsid w:val="0032472C"/>
    <w:rsid w:val="00325660"/>
    <w:rsid w:val="00332C23"/>
    <w:rsid w:val="00333017"/>
    <w:rsid w:val="00343E08"/>
    <w:rsid w:val="00382291"/>
    <w:rsid w:val="003A0E89"/>
    <w:rsid w:val="003A4FB3"/>
    <w:rsid w:val="003B0CFF"/>
    <w:rsid w:val="003D520D"/>
    <w:rsid w:val="003D5CC9"/>
    <w:rsid w:val="003F189E"/>
    <w:rsid w:val="00401242"/>
    <w:rsid w:val="00410D2F"/>
    <w:rsid w:val="00413FE2"/>
    <w:rsid w:val="00425EC6"/>
    <w:rsid w:val="00445611"/>
    <w:rsid w:val="00462A68"/>
    <w:rsid w:val="00494443"/>
    <w:rsid w:val="004A7018"/>
    <w:rsid w:val="004B6AA8"/>
    <w:rsid w:val="004D1ABC"/>
    <w:rsid w:val="004D29F5"/>
    <w:rsid w:val="00523BBB"/>
    <w:rsid w:val="0052726C"/>
    <w:rsid w:val="0053036F"/>
    <w:rsid w:val="00560FE8"/>
    <w:rsid w:val="00564351"/>
    <w:rsid w:val="005A4778"/>
    <w:rsid w:val="005A5E9A"/>
    <w:rsid w:val="005C784F"/>
    <w:rsid w:val="005C7C34"/>
    <w:rsid w:val="005E06A1"/>
    <w:rsid w:val="005E1FC8"/>
    <w:rsid w:val="005E6B80"/>
    <w:rsid w:val="005E6C6F"/>
    <w:rsid w:val="00621724"/>
    <w:rsid w:val="00637B46"/>
    <w:rsid w:val="00647314"/>
    <w:rsid w:val="00657F27"/>
    <w:rsid w:val="00690006"/>
    <w:rsid w:val="00694A2E"/>
    <w:rsid w:val="00694D94"/>
    <w:rsid w:val="00697E1E"/>
    <w:rsid w:val="006C3069"/>
    <w:rsid w:val="006D7AB4"/>
    <w:rsid w:val="007025DC"/>
    <w:rsid w:val="00703145"/>
    <w:rsid w:val="00712344"/>
    <w:rsid w:val="007406A5"/>
    <w:rsid w:val="00792B02"/>
    <w:rsid w:val="007F70DD"/>
    <w:rsid w:val="00806D60"/>
    <w:rsid w:val="00822266"/>
    <w:rsid w:val="00831A21"/>
    <w:rsid w:val="00847520"/>
    <w:rsid w:val="0085452B"/>
    <w:rsid w:val="008919C3"/>
    <w:rsid w:val="00891C42"/>
    <w:rsid w:val="008B0329"/>
    <w:rsid w:val="008F0231"/>
    <w:rsid w:val="00915F4D"/>
    <w:rsid w:val="00936E1E"/>
    <w:rsid w:val="00945BBD"/>
    <w:rsid w:val="009A4AE5"/>
    <w:rsid w:val="009B1C03"/>
    <w:rsid w:val="009B5DD2"/>
    <w:rsid w:val="009E680B"/>
    <w:rsid w:val="009F5BFE"/>
    <w:rsid w:val="00A012C7"/>
    <w:rsid w:val="00A14477"/>
    <w:rsid w:val="00A60242"/>
    <w:rsid w:val="00A62EA2"/>
    <w:rsid w:val="00A6662E"/>
    <w:rsid w:val="00A71A4D"/>
    <w:rsid w:val="00A71E29"/>
    <w:rsid w:val="00A751B3"/>
    <w:rsid w:val="00A95BF0"/>
    <w:rsid w:val="00AA6213"/>
    <w:rsid w:val="00AB0A70"/>
    <w:rsid w:val="00AB36A2"/>
    <w:rsid w:val="00AC28E6"/>
    <w:rsid w:val="00AD46D9"/>
    <w:rsid w:val="00AF4D60"/>
    <w:rsid w:val="00B30AD3"/>
    <w:rsid w:val="00B43A9A"/>
    <w:rsid w:val="00B45D56"/>
    <w:rsid w:val="00B50AB5"/>
    <w:rsid w:val="00B70303"/>
    <w:rsid w:val="00B73C52"/>
    <w:rsid w:val="00B87FA7"/>
    <w:rsid w:val="00BE3387"/>
    <w:rsid w:val="00C179BA"/>
    <w:rsid w:val="00C37638"/>
    <w:rsid w:val="00C74196"/>
    <w:rsid w:val="00C77B57"/>
    <w:rsid w:val="00C84C6D"/>
    <w:rsid w:val="00C93B76"/>
    <w:rsid w:val="00C951F5"/>
    <w:rsid w:val="00CA517B"/>
    <w:rsid w:val="00CC1C5F"/>
    <w:rsid w:val="00CC5327"/>
    <w:rsid w:val="00CC7CDA"/>
    <w:rsid w:val="00CF4763"/>
    <w:rsid w:val="00CF4BB9"/>
    <w:rsid w:val="00D31183"/>
    <w:rsid w:val="00D33339"/>
    <w:rsid w:val="00D33D14"/>
    <w:rsid w:val="00D411D5"/>
    <w:rsid w:val="00D668DF"/>
    <w:rsid w:val="00D71E2A"/>
    <w:rsid w:val="00D8776D"/>
    <w:rsid w:val="00DA5A2C"/>
    <w:rsid w:val="00DB5692"/>
    <w:rsid w:val="00DE1D86"/>
    <w:rsid w:val="00DE6999"/>
    <w:rsid w:val="00DF2CD5"/>
    <w:rsid w:val="00DF3A31"/>
    <w:rsid w:val="00E1605F"/>
    <w:rsid w:val="00E255F4"/>
    <w:rsid w:val="00E33567"/>
    <w:rsid w:val="00E52B66"/>
    <w:rsid w:val="00E602DC"/>
    <w:rsid w:val="00EC5A1D"/>
    <w:rsid w:val="00EE30AE"/>
    <w:rsid w:val="00F26A18"/>
    <w:rsid w:val="00F50F0E"/>
    <w:rsid w:val="00F539C7"/>
    <w:rsid w:val="00F57C62"/>
    <w:rsid w:val="00F905B2"/>
    <w:rsid w:val="00F9794B"/>
    <w:rsid w:val="00FA066D"/>
    <w:rsid w:val="00FB0370"/>
    <w:rsid w:val="00FB62C4"/>
    <w:rsid w:val="00FC0711"/>
    <w:rsid w:val="00FC6353"/>
    <w:rsid w:val="00FC6DF7"/>
    <w:rsid w:val="00FD1125"/>
    <w:rsid w:val="00FD5B9D"/>
    <w:rsid w:val="00FD6950"/>
    <w:rsid w:val="00FD7B38"/>
    <w:rsid w:val="00FF3866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7B"/>
    <w:rPr>
      <w:sz w:val="24"/>
      <w:szCs w:val="24"/>
    </w:rPr>
  </w:style>
  <w:style w:type="paragraph" w:styleId="1">
    <w:name w:val="heading 1"/>
    <w:basedOn w:val="a"/>
    <w:next w:val="a"/>
    <w:qFormat/>
    <w:rsid w:val="00657F27"/>
    <w:pPr>
      <w:keepNext/>
      <w:jc w:val="center"/>
      <w:outlineLvl w:val="0"/>
    </w:pPr>
    <w:rPr>
      <w:b/>
      <w:color w:val="000000"/>
      <w:sz w:val="28"/>
      <w:szCs w:val="20"/>
      <w:lang w:val="uk-UA"/>
    </w:rPr>
  </w:style>
  <w:style w:type="paragraph" w:styleId="2">
    <w:name w:val="heading 2"/>
    <w:basedOn w:val="a"/>
    <w:next w:val="a"/>
    <w:qFormat/>
    <w:rsid w:val="00657F27"/>
    <w:pPr>
      <w:keepNext/>
      <w:jc w:val="both"/>
      <w:outlineLvl w:val="1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1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E4F37-1883-4CF4-A798-A0C2FCEB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2020-01-13T08:14:00Z</cp:lastPrinted>
  <dcterms:created xsi:type="dcterms:W3CDTF">2020-12-23T16:20:00Z</dcterms:created>
  <dcterms:modified xsi:type="dcterms:W3CDTF">2022-12-29T07:29:00Z</dcterms:modified>
</cp:coreProperties>
</file>