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D" w:rsidRPr="004A3698" w:rsidRDefault="00C3418D" w:rsidP="00C3418D">
      <w:pPr>
        <w:ind w:left="3540"/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8D" w:rsidRPr="0091126C" w:rsidRDefault="00C3418D" w:rsidP="00C3418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C3418D" w:rsidRPr="0091126C" w:rsidRDefault="00C3418D" w:rsidP="00C3418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C3418D" w:rsidRPr="00764923" w:rsidRDefault="00C3418D" w:rsidP="00C3418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C3418D" w:rsidRPr="00764923" w:rsidRDefault="00C3418D" w:rsidP="00C3418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3418D" w:rsidRPr="00764923" w:rsidTr="001C1B3C">
        <w:trPr>
          <w:jc w:val="center"/>
        </w:trPr>
        <w:tc>
          <w:tcPr>
            <w:tcW w:w="3095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 1032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  <w:tr w:rsidR="00C3418D" w:rsidRPr="00764923" w:rsidTr="001C1B3C">
        <w:trPr>
          <w:jc w:val="center"/>
        </w:trPr>
        <w:tc>
          <w:tcPr>
            <w:tcW w:w="3095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noProof/>
                <w:kern w:val="2"/>
                <w:sz w:val="26"/>
                <w:szCs w:val="26"/>
              </w:rPr>
            </w:pPr>
          </w:p>
        </w:tc>
        <w:tc>
          <w:tcPr>
            <w:tcW w:w="3096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C3418D" w:rsidRPr="00764923" w:rsidRDefault="00C3418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6"/>
                <w:szCs w:val="26"/>
              </w:rPr>
            </w:pPr>
          </w:p>
        </w:tc>
      </w:tr>
    </w:tbl>
    <w:p w:rsidR="00C3418D" w:rsidRPr="004A3698" w:rsidRDefault="00C3418D" w:rsidP="00C3418D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 xml:space="preserve">Про затвердження  технічної документації </w:t>
      </w:r>
      <w:r w:rsidRPr="004A3698">
        <w:rPr>
          <w:lang w:val="uk-UA"/>
        </w:rPr>
        <w:br/>
        <w:t xml:space="preserve">із землеустрою  гр. Павлюк Р.П.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>будівел</w:t>
      </w:r>
      <w:r>
        <w:rPr>
          <w:lang w:val="uk-UA"/>
        </w:rPr>
        <w:t>ь і споруд (присадибна ділянка)</w:t>
      </w:r>
      <w:r w:rsidRPr="004A3698">
        <w:rPr>
          <w:lang w:val="uk-UA"/>
        </w:rPr>
        <w:t xml:space="preserve">  </w:t>
      </w:r>
    </w:p>
    <w:p w:rsidR="00C3418D" w:rsidRPr="004A3698" w:rsidRDefault="00C3418D" w:rsidP="00C3418D">
      <w:pPr>
        <w:jc w:val="both"/>
        <w:rPr>
          <w:lang w:val="uk-UA"/>
        </w:rPr>
      </w:pP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Павлюк Раїси Петрівни, жительки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вул.Миру</w:t>
      </w:r>
      <w:proofErr w:type="spellEnd"/>
      <w:r w:rsidRPr="004A3698">
        <w:rPr>
          <w:lang w:val="uk-UA"/>
        </w:rPr>
        <w:t xml:space="preserve">, 57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вул.Миру</w:t>
      </w:r>
      <w:proofErr w:type="spellEnd"/>
      <w:r w:rsidRPr="004A3698">
        <w:rPr>
          <w:lang w:val="uk-UA"/>
        </w:rPr>
        <w:t xml:space="preserve">, 57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C3418D" w:rsidRPr="004A3698" w:rsidRDefault="00C3418D" w:rsidP="00C3418D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C3418D" w:rsidRPr="004A3698" w:rsidRDefault="00C3418D" w:rsidP="00C3418D">
      <w:pPr>
        <w:jc w:val="center"/>
        <w:rPr>
          <w:lang w:val="uk-UA"/>
        </w:rPr>
      </w:pPr>
    </w:p>
    <w:p w:rsidR="00C3418D" w:rsidRPr="004A3698" w:rsidRDefault="00C3418D" w:rsidP="00C3418D">
      <w:pPr>
        <w:jc w:val="both"/>
        <w:rPr>
          <w:spacing w:val="3"/>
          <w:lang w:val="uk-UA"/>
        </w:rPr>
      </w:pPr>
      <w:r w:rsidRPr="004A3698">
        <w:rPr>
          <w:lang w:val="uk-UA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громадянки Павлюк Раїси Петрівни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0,2500га., кадастров</w:t>
      </w:r>
      <w:r>
        <w:rPr>
          <w:lang w:val="uk-UA"/>
        </w:rPr>
        <w:t>ий номер 5621687000:01:006:0229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вул.Миру</w:t>
      </w:r>
      <w:proofErr w:type="spellEnd"/>
      <w:r w:rsidRPr="004A3698">
        <w:rPr>
          <w:lang w:val="uk-UA"/>
        </w:rPr>
        <w:t xml:space="preserve">, 57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</w:t>
      </w:r>
    </w:p>
    <w:p w:rsidR="00C3418D" w:rsidRPr="004A3698" w:rsidRDefault="00C3418D" w:rsidP="00C3418D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ab/>
        <w:t xml:space="preserve">2. Передати </w:t>
      </w:r>
      <w:r w:rsidRPr="004A3698">
        <w:rPr>
          <w:lang w:val="uk-UA"/>
        </w:rPr>
        <w:t>громадянці Павлюк Раїсі Петрівні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0,2500га., кадастровий номер 5621687000:01:006:0229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вул.Миру</w:t>
      </w:r>
      <w:proofErr w:type="spellEnd"/>
      <w:r w:rsidRPr="004A3698">
        <w:rPr>
          <w:lang w:val="uk-UA"/>
        </w:rPr>
        <w:t xml:space="preserve">, 57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3. Громадянці Павлюк Раїсі Петрівні оформити право власності на земельну ділянку в порядку визначеному законодавством. </w:t>
      </w: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ab/>
        <w:t>4. Контроль за виконання даного рішення покласти на землевпорядника сільської ради.</w:t>
      </w: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C3418D" w:rsidRPr="004A3698" w:rsidRDefault="00C3418D" w:rsidP="00C3418D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C3418D" w:rsidRPr="004A3698" w:rsidRDefault="00C3418D" w:rsidP="00C3418D">
      <w:pPr>
        <w:rPr>
          <w:lang w:val="uk-UA"/>
        </w:rPr>
      </w:pPr>
      <w:r w:rsidRPr="004A3698">
        <w:rPr>
          <w:lang w:val="uk-UA"/>
        </w:rPr>
        <w:lastRenderedPageBreak/>
        <w:t>Сільський голова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>Юрій П</w:t>
      </w:r>
      <w:r>
        <w:rPr>
          <w:lang w:val="uk-UA"/>
        </w:rPr>
        <w:t>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418D"/>
    <w:rsid w:val="002C2A04"/>
    <w:rsid w:val="004C3746"/>
    <w:rsid w:val="008271A8"/>
    <w:rsid w:val="00C3418D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2023-06-15T12:11:00Z</dcterms:created>
  <dcterms:modified xsi:type="dcterms:W3CDTF">2023-06-15T12:11:00Z</dcterms:modified>
</cp:coreProperties>
</file>