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9F" w:rsidRPr="004A3698" w:rsidRDefault="0063689F" w:rsidP="0063689F">
      <w:pPr>
        <w:ind w:left="3540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 </w:t>
      </w:r>
      <w:r w:rsidRPr="004A3698">
        <w:rPr>
          <w:kern w:val="2"/>
          <w:lang w:val="uk-UA" w:eastAsia="en-US" w:bidi="en-US"/>
        </w:rPr>
        <w:t xml:space="preserve">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9F" w:rsidRDefault="0063689F" w:rsidP="0063689F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63689F" w:rsidRDefault="0063689F" w:rsidP="0063689F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63689F" w:rsidRDefault="0063689F" w:rsidP="0063689F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63689F" w:rsidRDefault="0063689F" w:rsidP="0063689F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3689F" w:rsidTr="001C1B3C">
        <w:trPr>
          <w:jc w:val="center"/>
        </w:trPr>
        <w:tc>
          <w:tcPr>
            <w:tcW w:w="3095" w:type="dxa"/>
            <w:hideMark/>
          </w:tcPr>
          <w:p w:rsidR="0063689F" w:rsidRDefault="0063689F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63689F" w:rsidRDefault="0063689F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63689F" w:rsidRDefault="0063689F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1041   </w:t>
            </w:r>
          </w:p>
        </w:tc>
      </w:tr>
    </w:tbl>
    <w:p w:rsidR="0063689F" w:rsidRPr="00E75957" w:rsidRDefault="0063689F" w:rsidP="0063689F">
      <w:pPr>
        <w:autoSpaceDE w:val="0"/>
        <w:spacing w:after="200"/>
        <w:rPr>
          <w:sz w:val="16"/>
          <w:szCs w:val="16"/>
          <w:lang w:val="uk-UA"/>
        </w:rPr>
      </w:pPr>
    </w:p>
    <w:p w:rsidR="0063689F" w:rsidRPr="004A3698" w:rsidRDefault="0063689F" w:rsidP="0063689F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 xml:space="preserve">Про затвердження  технічної документації </w:t>
      </w:r>
      <w:r w:rsidRPr="004A3698">
        <w:rPr>
          <w:lang w:val="uk-UA"/>
        </w:rPr>
        <w:br/>
        <w:t xml:space="preserve">із землеустрою  </w:t>
      </w:r>
      <w:proofErr w:type="spellStart"/>
      <w:r w:rsidRPr="004A3698">
        <w:rPr>
          <w:lang w:val="uk-UA"/>
        </w:rPr>
        <w:t>гр.Чернецького</w:t>
      </w:r>
      <w:proofErr w:type="spellEnd"/>
      <w:r w:rsidRPr="004A3698">
        <w:rPr>
          <w:lang w:val="uk-UA"/>
        </w:rPr>
        <w:t xml:space="preserve"> І.П.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>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</w:t>
      </w:r>
      <w:r w:rsidRPr="004A3698">
        <w:rPr>
          <w:lang w:val="uk-UA"/>
        </w:rPr>
        <w:br/>
        <w:t xml:space="preserve">будівель і споруд (присадибна ділянка)  </w:t>
      </w:r>
    </w:p>
    <w:p w:rsidR="0063689F" w:rsidRPr="004A3698" w:rsidRDefault="0063689F" w:rsidP="0063689F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громадянина Чернецького Ігоря Петровича, жителя </w:t>
      </w:r>
      <w:proofErr w:type="spellStart"/>
      <w:r w:rsidRPr="004A3698">
        <w:rPr>
          <w:lang w:val="uk-UA"/>
        </w:rPr>
        <w:t>м.Рівне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вул.Д.Галицького</w:t>
      </w:r>
      <w:proofErr w:type="spellEnd"/>
      <w:r w:rsidRPr="004A3698">
        <w:rPr>
          <w:lang w:val="uk-UA"/>
        </w:rPr>
        <w:t>, 31/543,544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</w:t>
      </w:r>
      <w:r>
        <w:rPr>
          <w:lang w:val="uk-UA"/>
        </w:rPr>
        <w:t xml:space="preserve">, </w:t>
      </w:r>
      <w:r w:rsidRPr="004A3698">
        <w:rPr>
          <w:lang w:val="uk-UA"/>
        </w:rPr>
        <w:t xml:space="preserve">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с.Жорнів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вул.Центральна</w:t>
      </w:r>
      <w:proofErr w:type="spellEnd"/>
      <w:r w:rsidRPr="004A3698">
        <w:rPr>
          <w:lang w:val="uk-UA"/>
        </w:rPr>
        <w:t xml:space="preserve">, 48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63689F" w:rsidRPr="004A3698" w:rsidRDefault="0063689F" w:rsidP="0063689F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63689F" w:rsidRPr="004A3698" w:rsidRDefault="0063689F" w:rsidP="0063689F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63689F" w:rsidRPr="004A3698" w:rsidRDefault="0063689F" w:rsidP="0063689F">
      <w:pPr>
        <w:jc w:val="center"/>
        <w:rPr>
          <w:lang w:val="uk-UA"/>
        </w:rPr>
      </w:pPr>
    </w:p>
    <w:p w:rsidR="0063689F" w:rsidRPr="004A3698" w:rsidRDefault="0063689F" w:rsidP="0063689F">
      <w:pPr>
        <w:jc w:val="both"/>
        <w:rPr>
          <w:spacing w:val="3"/>
          <w:lang w:val="uk-UA"/>
        </w:rPr>
      </w:pPr>
      <w:r w:rsidRPr="004A3698">
        <w:rPr>
          <w:lang w:val="uk-UA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місцевості), громадянина Чернецького Ігоря Петровича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0,2500га. кадастровий номер 5621687000:04:001:0089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с.Жорнів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вул.Центральна</w:t>
      </w:r>
      <w:proofErr w:type="spellEnd"/>
      <w:r w:rsidRPr="004A3698">
        <w:rPr>
          <w:lang w:val="uk-UA"/>
        </w:rPr>
        <w:t xml:space="preserve">, 48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        </w:t>
      </w:r>
    </w:p>
    <w:p w:rsidR="0063689F" w:rsidRPr="004A3698" w:rsidRDefault="0063689F" w:rsidP="0063689F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ab/>
        <w:t xml:space="preserve">2. Передати </w:t>
      </w:r>
      <w:r w:rsidRPr="004A3698">
        <w:rPr>
          <w:lang w:val="uk-UA"/>
        </w:rPr>
        <w:t>громадянину Чернецькому Ігорю Петровичу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0,2500га. кадастровий номер 5621687000:04:001:0089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с.Жорнів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вул.Центральна</w:t>
      </w:r>
      <w:proofErr w:type="spellEnd"/>
      <w:r w:rsidRPr="004A3698">
        <w:rPr>
          <w:lang w:val="uk-UA"/>
        </w:rPr>
        <w:t xml:space="preserve">, 48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63689F" w:rsidRPr="004A3698" w:rsidRDefault="0063689F" w:rsidP="0063689F">
      <w:pPr>
        <w:jc w:val="both"/>
        <w:rPr>
          <w:lang w:val="uk-UA"/>
        </w:rPr>
      </w:pPr>
      <w:r w:rsidRPr="004A3698">
        <w:rPr>
          <w:lang w:val="uk-UA"/>
        </w:rPr>
        <w:tab/>
        <w:t xml:space="preserve">3. Громадянину Чернецькому Ігорю Петровичу оформити право власності на земельну ділянку в порядку визначеному законодавством. </w:t>
      </w:r>
    </w:p>
    <w:p w:rsidR="0063689F" w:rsidRPr="004A3698" w:rsidRDefault="0063689F" w:rsidP="0063689F">
      <w:pPr>
        <w:jc w:val="both"/>
        <w:rPr>
          <w:lang w:val="uk-UA"/>
        </w:rPr>
      </w:pPr>
      <w:r w:rsidRPr="004A3698">
        <w:rPr>
          <w:lang w:val="uk-UA"/>
        </w:rPr>
        <w:tab/>
        <w:t>4. Контроль за виконання даного рішення покласти на землевпорядника сільської ради.</w:t>
      </w:r>
    </w:p>
    <w:p w:rsidR="0063689F" w:rsidRDefault="0063689F" w:rsidP="0063689F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63689F" w:rsidRDefault="0063689F" w:rsidP="0063689F">
      <w:pPr>
        <w:jc w:val="both"/>
        <w:rPr>
          <w:lang w:val="uk-UA"/>
        </w:rPr>
      </w:pPr>
    </w:p>
    <w:p w:rsidR="00E46278" w:rsidRDefault="0063689F" w:rsidP="0063689F">
      <w:r w:rsidRPr="004A3698">
        <w:rPr>
          <w:lang w:val="uk-UA"/>
        </w:rPr>
        <w:lastRenderedPageBreak/>
        <w:t>Сільський голова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3689F"/>
    <w:rsid w:val="002C2A04"/>
    <w:rsid w:val="004C3746"/>
    <w:rsid w:val="0063689F"/>
    <w:rsid w:val="008271A8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2023-06-15T12:15:00Z</dcterms:created>
  <dcterms:modified xsi:type="dcterms:W3CDTF">2023-06-15T12:15:00Z</dcterms:modified>
</cp:coreProperties>
</file>