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D" w:rsidRPr="002A056F" w:rsidRDefault="00E51A5D" w:rsidP="00E51A5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0612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5D" w:rsidRPr="0091126C" w:rsidRDefault="00E51A5D" w:rsidP="00E51A5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E51A5D" w:rsidRPr="0091126C" w:rsidRDefault="00E51A5D" w:rsidP="00E51A5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E51A5D" w:rsidRPr="00764923" w:rsidRDefault="00E51A5D" w:rsidP="00E51A5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E51A5D" w:rsidRPr="00764923" w:rsidRDefault="00E51A5D" w:rsidP="00E51A5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51A5D" w:rsidRPr="00764923" w:rsidTr="000B21CF">
        <w:trPr>
          <w:jc w:val="center"/>
        </w:trPr>
        <w:tc>
          <w:tcPr>
            <w:tcW w:w="3095" w:type="dxa"/>
          </w:tcPr>
          <w:p w:rsidR="00E51A5D" w:rsidRPr="00764923" w:rsidRDefault="00E51A5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E51A5D" w:rsidRPr="00764923" w:rsidRDefault="00E51A5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E51A5D" w:rsidRPr="00764923" w:rsidRDefault="00E51A5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1216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E51A5D" w:rsidRDefault="00E51A5D" w:rsidP="00E51A5D">
      <w:pPr>
        <w:pStyle w:val="a3"/>
        <w:spacing w:before="0" w:beforeAutospacing="0" w:after="0" w:afterAutospacing="0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  <w:ind w:right="-1"/>
      </w:pPr>
      <w:r>
        <w:rPr>
          <w:color w:val="000000"/>
        </w:rPr>
        <w:t xml:space="preserve">Про надання дозволу на виготовлення технічної </w:t>
      </w:r>
    </w:p>
    <w:p w:rsidR="00E51A5D" w:rsidRDefault="00E51A5D" w:rsidP="00E51A5D">
      <w:pPr>
        <w:pStyle w:val="a3"/>
        <w:spacing w:before="0" w:beforeAutospacing="0" w:after="0" w:afterAutospacing="0"/>
        <w:ind w:right="-1"/>
      </w:pPr>
      <w:r>
        <w:rPr>
          <w:color w:val="000000"/>
        </w:rPr>
        <w:t xml:space="preserve">документації із землеустрою гр..Павлюк А.М. </w:t>
      </w:r>
    </w:p>
    <w:p w:rsidR="00E51A5D" w:rsidRDefault="00E51A5D" w:rsidP="00E51A5D">
      <w:pPr>
        <w:pStyle w:val="a3"/>
        <w:spacing w:before="0" w:beforeAutospacing="0" w:after="0" w:afterAutospacing="0"/>
        <w:ind w:right="-1"/>
      </w:pPr>
      <w:r>
        <w:rPr>
          <w:color w:val="000000"/>
        </w:rPr>
        <w:t xml:space="preserve">щодо встановлення (відновлення) меж земельних </w:t>
      </w:r>
    </w:p>
    <w:p w:rsidR="00E51A5D" w:rsidRDefault="00E51A5D" w:rsidP="00E51A5D">
      <w:pPr>
        <w:pStyle w:val="a3"/>
        <w:spacing w:before="0" w:beforeAutospacing="0" w:after="0" w:afterAutospacing="0"/>
        <w:ind w:right="-1"/>
      </w:pPr>
      <w:r>
        <w:rPr>
          <w:color w:val="000000"/>
        </w:rPr>
        <w:t xml:space="preserve">ділянок  в натурі (на місцевості) для ведення </w:t>
      </w:r>
    </w:p>
    <w:p w:rsidR="00E51A5D" w:rsidRDefault="00E51A5D" w:rsidP="00E51A5D">
      <w:pPr>
        <w:pStyle w:val="a3"/>
        <w:spacing w:before="0" w:beforeAutospacing="0" w:after="0" w:afterAutospacing="0"/>
        <w:ind w:right="-1"/>
      </w:pPr>
      <w:r>
        <w:rPr>
          <w:color w:val="000000"/>
        </w:rPr>
        <w:t>особистого селянського господарства на земельну частку (пай).</w:t>
      </w:r>
    </w:p>
    <w:p w:rsidR="00E51A5D" w:rsidRDefault="00E51A5D" w:rsidP="00E51A5D">
      <w:pPr>
        <w:pStyle w:val="a3"/>
        <w:spacing w:before="0" w:beforeAutospacing="0" w:after="0" w:afterAutospacing="0"/>
        <w:jc w:val="both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  <w:ind w:right="-1"/>
        <w:jc w:val="both"/>
      </w:pPr>
      <w:r>
        <w:rPr>
          <w:color w:val="000000"/>
        </w:rPr>
        <w:tab/>
        <w:t>Розглянувши заяву громадянки Павлюк Алли Миколаївни жительки </w:t>
      </w:r>
      <w:proofErr w:type="spellStart"/>
      <w:r>
        <w:rPr>
          <w:color w:val="000000"/>
        </w:rPr>
        <w:t>смт.Млинів</w:t>
      </w:r>
      <w:proofErr w:type="spellEnd"/>
      <w:r>
        <w:rPr>
          <w:color w:val="000000"/>
        </w:rPr>
        <w:t xml:space="preserve"> 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у власність взамін сертифіката на право на земельну частку (пай) серії РВ № 0101585 із земель колективної власності колишнього КСП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Зоря</w:t>
      </w:r>
      <w:r>
        <w:rPr>
          <w:rFonts w:ascii="Arial" w:hAnsi="Arial" w:cs="Arial"/>
          <w:color w:val="000000"/>
        </w:rPr>
        <w:t xml:space="preserve">" </w:t>
      </w:r>
      <w:r>
        <w:rPr>
          <w:color w:val="000000"/>
        </w:rPr>
        <w:t>керуючись ст.ст. 5,7,9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  сільська рада</w:t>
      </w:r>
    </w:p>
    <w:p w:rsidR="00E51A5D" w:rsidRDefault="00E51A5D" w:rsidP="00E51A5D">
      <w:pPr>
        <w:pStyle w:val="a3"/>
        <w:spacing w:before="0" w:beforeAutospacing="0" w:after="0" w:afterAutospacing="0"/>
        <w:jc w:val="both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</w:pPr>
      <w:r>
        <w:rPr>
          <w:color w:val="000000"/>
        </w:rPr>
        <w:t xml:space="preserve">В И Р І Ш И Л А: </w:t>
      </w:r>
    </w:p>
    <w:p w:rsidR="00E51A5D" w:rsidRDefault="00E51A5D" w:rsidP="00E51A5D">
      <w:pPr>
        <w:pStyle w:val="a3"/>
        <w:spacing w:before="0" w:beforeAutospacing="0" w:after="0" w:afterAutospacing="0"/>
        <w:jc w:val="both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1.Надати дозвіл громадянці Павлюк Аллі Миколаївні на виготовлення технічної документації із землеустрою щодо встановлення (відновлення) меж земельних ділянок в натурі (на місцевості) у власність взамін сертифіката на право на земельну частку (пай) серії РВ № 0101585  в масиві № 33  (рілля), ділянка № 3 та в масиві № 66 (кормові угіддя), ділянка № 69  для ведення особистого селянського господарства  із земель колишнього КСП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Зоря</w:t>
      </w:r>
      <w:r>
        <w:rPr>
          <w:rFonts w:ascii="Arial" w:hAnsi="Arial" w:cs="Arial"/>
          <w:color w:val="000000"/>
        </w:rPr>
        <w:t xml:space="preserve">" </w:t>
      </w:r>
      <w:r>
        <w:rPr>
          <w:color w:val="000000"/>
        </w:rPr>
        <w:t>на території Варковицької сільської ради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2.Громадянці Павлюк Аллі Миколаївні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сесії сільської ради.</w:t>
      </w:r>
      <w:r>
        <w:rPr>
          <w:color w:val="000000"/>
        </w:rPr>
        <w:br/>
        <w:t>3. Контроль за виконання даного рішення покласти на землевпорядника сільської ради.</w:t>
      </w:r>
    </w:p>
    <w:p w:rsidR="00E51A5D" w:rsidRDefault="00E51A5D" w:rsidP="00E51A5D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  <w:ind w:firstLine="708"/>
        <w:jc w:val="both"/>
      </w:pPr>
    </w:p>
    <w:p w:rsidR="00E51A5D" w:rsidRDefault="00E51A5D" w:rsidP="00E51A5D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E51A5D" w:rsidRDefault="00E51A5D" w:rsidP="00E51A5D">
      <w:pPr>
        <w:pStyle w:val="a3"/>
        <w:spacing w:before="0" w:beforeAutospacing="0" w:after="0" w:afterAutospacing="0"/>
      </w:pPr>
      <w:r>
        <w:rPr>
          <w:color w:val="000000"/>
        </w:rPr>
        <w:t xml:space="preserve">Сільський голова: 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Юрій ПАРФЕНЮК</w:t>
      </w:r>
    </w:p>
    <w:p w:rsidR="00E51A5D" w:rsidRDefault="00E51A5D" w:rsidP="00E51A5D"/>
    <w:p w:rsidR="00E46278" w:rsidRDefault="00E46278"/>
    <w:sectPr w:rsidR="00E46278" w:rsidSect="006F470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3C" w:rsidRDefault="00E51A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1A5D"/>
    <w:rsid w:val="000A6FBE"/>
    <w:rsid w:val="002C2A04"/>
    <w:rsid w:val="004C3746"/>
    <w:rsid w:val="008271A8"/>
    <w:rsid w:val="00E46278"/>
    <w:rsid w:val="00E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5D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51A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1A5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2023-12-21T07:39:00Z</dcterms:created>
  <dcterms:modified xsi:type="dcterms:W3CDTF">2023-12-21T07:39:00Z</dcterms:modified>
</cp:coreProperties>
</file>