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32" w:rsidRDefault="00BA4532" w:rsidP="00BA4532">
      <w:pPr>
        <w:rPr>
          <w:color w:val="000000"/>
          <w:lang w:val="uk-UA"/>
        </w:rPr>
      </w:pPr>
    </w:p>
    <w:p w:rsidR="00BA4532" w:rsidRDefault="00BA4532" w:rsidP="00BA4532">
      <w:pPr>
        <w:rPr>
          <w:color w:val="000000"/>
          <w:lang w:val="uk-UA"/>
        </w:rPr>
      </w:pPr>
    </w:p>
    <w:p w:rsidR="00BA4532" w:rsidRPr="00817CB8" w:rsidRDefault="00BA4532" w:rsidP="00BA4532">
      <w:pPr>
        <w:rPr>
          <w:color w:val="000000"/>
          <w:lang w:val="uk-UA"/>
        </w:rPr>
      </w:pPr>
    </w:p>
    <w:p w:rsidR="00BA4532" w:rsidRDefault="00BA4532" w:rsidP="00BA4532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 w:rsidRPr="00A61657">
        <w:rPr>
          <w:b/>
          <w:bCs/>
          <w:noProof/>
          <w:color w:val="000000"/>
          <w:sz w:val="32"/>
          <w:szCs w:val="32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35pt;margin-top:-13.75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68808165" r:id="rId5"/>
        </w:pict>
      </w:r>
    </w:p>
    <w:p w:rsidR="00BA4532" w:rsidRDefault="00BA4532" w:rsidP="00BA4532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  <w:lang w:val="uk-UA"/>
        </w:rPr>
      </w:pPr>
    </w:p>
    <w:p w:rsidR="00BA4532" w:rsidRDefault="00BA4532" w:rsidP="00BA4532">
      <w:pPr>
        <w:shd w:val="clear" w:color="auto" w:fill="FFFFFF"/>
        <w:tabs>
          <w:tab w:val="center" w:pos="4950"/>
          <w:tab w:val="left" w:pos="7872"/>
        </w:tabs>
        <w:autoSpaceDE w:val="0"/>
        <w:jc w:val="center"/>
        <w:rPr>
          <w:b/>
          <w:caps/>
          <w:kern w:val="2"/>
          <w:lang w:bidi="en-US"/>
        </w:rPr>
      </w:pPr>
      <w:r>
        <w:rPr>
          <w:b/>
          <w:caps/>
          <w:kern w:val="2"/>
          <w:lang w:bidi="en-US"/>
        </w:rPr>
        <w:t>Варковицька сільська рада</w:t>
      </w:r>
    </w:p>
    <w:p w:rsidR="00BA4532" w:rsidRDefault="00BA4532" w:rsidP="00BA4532">
      <w:pPr>
        <w:shd w:val="clear" w:color="auto" w:fill="FFFFFF"/>
        <w:autoSpaceDE w:val="0"/>
        <w:jc w:val="center"/>
        <w:rPr>
          <w:b/>
          <w:caps/>
          <w:kern w:val="2"/>
          <w:lang w:bidi="en-US"/>
        </w:rPr>
      </w:pPr>
      <w:r>
        <w:rPr>
          <w:b/>
          <w:caps/>
          <w:kern w:val="2"/>
          <w:lang w:bidi="en-US"/>
        </w:rPr>
        <w:t>ВоСЬМЕ скликання</w:t>
      </w:r>
    </w:p>
    <w:p w:rsidR="00BA4532" w:rsidRDefault="00BA4532" w:rsidP="00BA4532">
      <w:pPr>
        <w:shd w:val="clear" w:color="auto" w:fill="FFFFFF"/>
        <w:autoSpaceDE w:val="0"/>
        <w:jc w:val="center"/>
        <w:rPr>
          <w:caps/>
          <w:kern w:val="2"/>
          <w:lang w:bidi="en-US"/>
        </w:rPr>
      </w:pPr>
      <w:r>
        <w:rPr>
          <w:kern w:val="2"/>
          <w:lang w:bidi="en-US"/>
        </w:rPr>
        <w:t xml:space="preserve">( сорок перша  </w:t>
      </w:r>
      <w:proofErr w:type="spellStart"/>
      <w:r>
        <w:rPr>
          <w:kern w:val="2"/>
          <w:lang w:bidi="en-US"/>
        </w:rPr>
        <w:t>сесія</w:t>
      </w:r>
      <w:proofErr w:type="spellEnd"/>
      <w:r>
        <w:rPr>
          <w:caps/>
          <w:kern w:val="2"/>
          <w:lang w:bidi="en-US"/>
        </w:rPr>
        <w:t>)</w:t>
      </w:r>
    </w:p>
    <w:p w:rsidR="00BA4532" w:rsidRDefault="00BA4532" w:rsidP="00BA4532">
      <w:pPr>
        <w:shd w:val="clear" w:color="auto" w:fill="FFFFFF"/>
        <w:autoSpaceDE w:val="0"/>
        <w:jc w:val="center"/>
        <w:rPr>
          <w:b/>
          <w:caps/>
          <w:kern w:val="2"/>
          <w:lang w:val="uk-UA" w:bidi="en-US"/>
        </w:rPr>
      </w:pPr>
    </w:p>
    <w:p w:rsidR="00BA4532" w:rsidRDefault="00BA4532" w:rsidP="00BA4532">
      <w:pPr>
        <w:shd w:val="clear" w:color="auto" w:fill="FFFFFF"/>
        <w:autoSpaceDE w:val="0"/>
        <w:jc w:val="center"/>
        <w:rPr>
          <w:b/>
          <w:caps/>
          <w:kern w:val="2"/>
          <w:lang w:val="uk-UA" w:bidi="en-US"/>
        </w:rPr>
      </w:pPr>
      <w:r>
        <w:rPr>
          <w:b/>
          <w:caps/>
          <w:kern w:val="2"/>
          <w:lang w:bidi="en-US"/>
        </w:rPr>
        <w:t xml:space="preserve"> </w:t>
      </w:r>
      <w:proofErr w:type="gramStart"/>
      <w:r>
        <w:rPr>
          <w:b/>
          <w:caps/>
          <w:kern w:val="2"/>
          <w:lang w:bidi="en-US"/>
        </w:rPr>
        <w:t>р</w:t>
      </w:r>
      <w:proofErr w:type="gramEnd"/>
      <w:r>
        <w:rPr>
          <w:b/>
          <w:caps/>
          <w:kern w:val="2"/>
          <w:lang w:bidi="en-US"/>
        </w:rPr>
        <w:t>ішення</w:t>
      </w:r>
    </w:p>
    <w:p w:rsidR="00BA4532" w:rsidRPr="00560BB1" w:rsidRDefault="00BA4532" w:rsidP="00BA4532">
      <w:pPr>
        <w:shd w:val="clear" w:color="auto" w:fill="FFFFFF"/>
        <w:autoSpaceDE w:val="0"/>
        <w:jc w:val="center"/>
        <w:rPr>
          <w:b/>
          <w:caps/>
          <w:kern w:val="2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BA4532" w:rsidTr="00B46167">
        <w:trPr>
          <w:jc w:val="center"/>
        </w:trPr>
        <w:tc>
          <w:tcPr>
            <w:tcW w:w="3095" w:type="dxa"/>
            <w:hideMark/>
          </w:tcPr>
          <w:p w:rsidR="00BA4532" w:rsidRDefault="00BA4532" w:rsidP="00B46167">
            <w:pPr>
              <w:widowControl w:val="0"/>
              <w:shd w:val="clear" w:color="auto" w:fill="FFFFFF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lang w:val="uk-UA" w:eastAsia="ar-SA"/>
              </w:rPr>
            </w:pPr>
            <w:r>
              <w:rPr>
                <w:lang w:val="uk-UA" w:eastAsia="uk-UA"/>
              </w:rPr>
              <w:pict>
                <v:line id="Прямая соединительная линия 7" o:spid="_x0000_s1027" style="position:absolute;left:0;text-align:left;z-index:251661312;visibility:visible;mso-wrap-distance-top:-6e-5mm;mso-wrap-distance-bottom:-6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cK+gEAALADAAAOAAAAZHJzL2Uyb0RvYy54bWysU0uO00AQ3SNxh1bviZ0sCFhxZjHRsBlB&#10;pBkOUNNuxxb9U1cTJztgjZQjcAUWII00A2ewb0R158MM7BBetKrr87rq1fPsbKMVW0uPrTUlH49y&#10;zqQRtmrNquRvry+eveAMA5gKlDWy5FuJ/Gz+9Mmsc4Wc2MaqSnpGIAaLzpW8CcEVWYaikRpwZJ00&#10;FKyt1xDo6ldZ5aEjdK2ySZ4/zzrrK+etkIjkXeyDfJ7w61qK8KauUQamSk69hXT6dN7EM5vPoFh5&#10;cE0rDm3AP3ShoTX06AlqAQHYe9/+BaVb4S3aOoyE1Zmt61bINANNM87/mOaqASfTLEQOuhNN+P9g&#10;xev10rO2KvmUMwOaVtR/GT4Mu/6+/zrs2PCx/9l/77/1t/2P/nb4RPbd8JnsGOzvDu4dm0YmO4cF&#10;AZ6bpY9ciI25cpdWvEOKZY+C8YJun7apvY7pRAbbpM1sT5uRm8AEOcfTl/k0pwWKYyyD4ljoPIZX&#10;0moWjZKr1kTSoID1JYb4NBTHlOg29qJVKi1eGdYR+GQPDaS/WkGgV7QjRtCsOAO1ImGL4BMkWtVW&#10;sTwC4RbPlWdrIG2RJCvbXVO/nCnAQAEaIn2RGWrhUWnsZwHY7ItT6JCmTISWSbqH9n+TFa0bW22X&#10;/sgoySKhHyQcdffwTvbDH23+CwAA//8DAFBLAwQUAAYACAAAACEAn93/itoAAAAGAQAADwAAAGRy&#10;cy9kb3ducmV2LnhtbEyOS0sDMRSF94L/IVzBjdhMsyjT6WSKjAgDLsRWwWU6uZ2Hyc2QpO347424&#10;0OV5cM5Xbmdr2Bl9GBxJWC4yYEit0wN1Et72T/c5sBAVaWUcoYQvDLCtrq9KVWh3oVc872LH0giF&#10;QknoY5wKzkPbo1Vh4SaklB2dtyom6TuuvbqkcWu4yLIVt2qg9NCrCese28/dyUponpfr+q4WrhnH&#10;8eNRvbwL3xgpb2/mhw2wiHP8K8MPfkKHKjEd3Il0YEbCOvUkiHwFLKUiF8k4/Bq8Kvl//OobAAD/&#10;/wMAUEsBAi0AFAAGAAgAAAAhALaDOJL+AAAA4QEAABMAAAAAAAAAAAAAAAAAAAAAAFtDb250ZW50&#10;X1R5cGVzXS54bWxQSwECLQAUAAYACAAAACEAOP0h/9YAAACUAQAACwAAAAAAAAAAAAAAAAAvAQAA&#10;X3JlbHMvLnJlbHNQSwECLQAUAAYACAAAACEAJJI3CvoBAACwAwAADgAAAAAAAAAAAAAAAAAuAgAA&#10;ZHJzL2Uyb0RvYy54bWxQSwECLQAUAAYACAAAACEAn93/itoAAAAGAQAADwAAAAAAAAAAAAAAAABU&#10;BAAAZHJzL2Rvd25yZXYueG1sUEsFBgAAAAAEAAQA8wAAAFsFAAAAAA==&#10;" strokecolor="windowText" strokeweight="1pt">
                  <o:lock v:ext="edit" shapetype="f"/>
                </v:line>
              </w:pict>
            </w:r>
            <w:r>
              <w:rPr>
                <w:kern w:val="2"/>
                <w:lang w:eastAsia="ar-SA"/>
              </w:rPr>
              <w:t xml:space="preserve">      26 </w:t>
            </w:r>
            <w:proofErr w:type="spellStart"/>
            <w:r>
              <w:rPr>
                <w:kern w:val="2"/>
                <w:lang w:eastAsia="ar-SA"/>
              </w:rPr>
              <w:t>січня</w:t>
            </w:r>
            <w:proofErr w:type="spellEnd"/>
            <w:r>
              <w:rPr>
                <w:kern w:val="2"/>
                <w:lang w:eastAsia="ar-SA"/>
              </w:rPr>
              <w:t xml:space="preserve">  2024 року</w:t>
            </w:r>
          </w:p>
        </w:tc>
        <w:tc>
          <w:tcPr>
            <w:tcW w:w="3096" w:type="dxa"/>
          </w:tcPr>
          <w:p w:rsidR="00BA4532" w:rsidRDefault="00BA4532" w:rsidP="00B46167">
            <w:pPr>
              <w:widowControl w:val="0"/>
              <w:shd w:val="clear" w:color="auto" w:fill="FFFFFF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BA4532" w:rsidRPr="00560BB1" w:rsidRDefault="00BA4532" w:rsidP="00B46167">
            <w:pPr>
              <w:widowControl w:val="0"/>
              <w:shd w:val="clear" w:color="auto" w:fill="FFFFFF"/>
              <w:tabs>
                <w:tab w:val="left" w:pos="4680"/>
                <w:tab w:val="left" w:pos="6804"/>
              </w:tabs>
              <w:suppressAutoHyphens/>
              <w:rPr>
                <w:kern w:val="2"/>
                <w:lang w:val="uk-UA" w:eastAsia="ar-SA"/>
              </w:rPr>
            </w:pPr>
            <w:r>
              <w:rPr>
                <w:lang w:val="uk-UA" w:eastAsia="uk-UA"/>
              </w:rPr>
              <w:pict>
                <v:line id="Прямая соединительная линия 8" o:spid="_x0000_s1028" style="position:absolute;z-index:251662336;visibility:visible;mso-wrap-distance-top:-6e-5mm;mso-wrap-distance-bottom:-6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I//QEAALADAAAOAAAAZHJzL2Uyb0RvYy54bWysU0uOEzEQ3SNxB8t70kn4TNRKZxYTDZsR&#10;RJrhADVud7qFf3KZdLID1kg5AldgAdJIA5yh+0aUnc982CF6YZXr81z16vX0dK0VW0mPjTUFHw2G&#10;nEkjbNmYZcHfXZ0/m3CGAUwJyhpZ8I1Efjp7+mTaulyObW1VKT0jEIN56wpeh+DyLENRSw04sE4a&#10;ClbWawh09cus9NASulbZeDh8lbXWl85bIRHJO98F+SzhV5UU4W1VoQxMFZx6C+n06byOZzabQr70&#10;4OpG7NuAf+hCQ2Po0SPUHAKwD775C0o3wlu0VRgIqzNbVY2QaQaaZjR8NM1lDU6mWYgcdEea8P/B&#10;ijerhWdNWXBalAFNK+q+9h/7bfez+9ZvWf+p+9396L53N92v7qb/TPZt/4XsGOxu9+4tm0QmW4c5&#10;AZ6ZhY9ciLW5dBdWvEeKZQ+C8YJul7auvI7pRAZbp81sjpuR68AEOUcvnk/GJy85E4dYBvmh0HkM&#10;r6XVLBoFV42JpEEOqwsM8WnIDynRbex5o1RavDKsJfDxyZC0IYD0VykIZGpHjKBZcgZqScIWwSdI&#10;tKopY3kEwg2eKc9WQNoiSZa2vaJ+OVOAgQI0RPoiM9TCg9LYzxyw3hWn0D5NmQgtk3T37d+RFa1r&#10;W24W/sAoySKh7yUcdXf/Tvb9H232BwAA//8DAFBLAwQUAAYACAAAACEAuINAu94AAAAIAQAADwAA&#10;AGRycy9kb3ducmV2LnhtbEyPS0/DMBCE70j8B2uRuCDq1IhQQpwKBSFF4lBRQOK4jZc88COy3Tb8&#10;e4w4wHF2RjPfluvZaHYgHwZnJSwXGTCyrVOD7SS8vjxeroCFiFahdpYkfFGAdXV6UmKh3NE+02Eb&#10;O5ZKbChQQh/jVHAe2p4MhoWbyCbvw3mDMUnfceXxmMqN5iLLcm5wsGmhx4nqntrP7d5IaJ6Wt/VF&#10;LVwzjuP7A27ehG+0lOdn8/0dsEhz/AvDD35Chyox7dzeqsC0hKvrm5SUIFY5sOSLXAhgu98Dr0r+&#10;/4HqGwAA//8DAFBLAQItABQABgAIAAAAIQC2gziS/gAAAOEBAAATAAAAAAAAAAAAAAAAAAAAAABb&#10;Q29udGVudF9UeXBlc10ueG1sUEsBAi0AFAAGAAgAAAAhADj9If/WAAAAlAEAAAsAAAAAAAAAAAAA&#10;AAAALwEAAF9yZWxzLy5yZWxzUEsBAi0AFAAGAAgAAAAhAAPc0j/9AQAAsAMAAA4AAAAAAAAAAAAA&#10;AAAALgIAAGRycy9lMm9Eb2MueG1sUEsBAi0AFAAGAAgAAAAhALiDQLveAAAACAEAAA8AAAAAAAAA&#10;AAAAAAAAVwQAAGRycy9kb3ducmV2LnhtbFBLBQYAAAAABAAEAPMAAABiBQAAAAA=&#10;" strokecolor="windowText" strokeweight="1pt">
                  <o:lock v:ext="edit" shapetype="f"/>
                </v:line>
              </w:pict>
            </w:r>
            <w:r>
              <w:rPr>
                <w:kern w:val="2"/>
                <w:lang w:eastAsia="ar-SA"/>
              </w:rPr>
              <w:t xml:space="preserve">       № 125</w:t>
            </w:r>
            <w:r>
              <w:rPr>
                <w:kern w:val="2"/>
                <w:lang w:val="uk-UA" w:eastAsia="ar-SA"/>
              </w:rPr>
              <w:t>3</w:t>
            </w:r>
          </w:p>
        </w:tc>
      </w:tr>
    </w:tbl>
    <w:p w:rsidR="00BA4532" w:rsidRDefault="00BA4532" w:rsidP="00BA4532">
      <w:pPr>
        <w:pStyle w:val="a3"/>
        <w:tabs>
          <w:tab w:val="left" w:pos="1110"/>
        </w:tabs>
        <w:spacing w:before="0" w:beforeAutospacing="0" w:after="0" w:afterAutospacing="0"/>
        <w:rPr>
          <w:b/>
          <w:bCs/>
          <w:color w:val="000000"/>
          <w:lang w:val="uk-UA"/>
        </w:rPr>
      </w:pPr>
    </w:p>
    <w:p w:rsidR="00BA4532" w:rsidRPr="00817CB8" w:rsidRDefault="00BA4532" w:rsidP="00BA4532">
      <w:pPr>
        <w:ind w:right="118"/>
        <w:outlineLvl w:val="0"/>
        <w:rPr>
          <w:szCs w:val="28"/>
          <w:lang w:val="uk-UA"/>
        </w:rPr>
      </w:pPr>
      <w:r w:rsidRPr="00817CB8">
        <w:rPr>
          <w:szCs w:val="28"/>
          <w:lang w:val="uk-UA"/>
        </w:rPr>
        <w:t xml:space="preserve">Про  поновлення  договору  оренди </w:t>
      </w:r>
    </w:p>
    <w:p w:rsidR="00BA4532" w:rsidRPr="00817CB8" w:rsidRDefault="00BA4532" w:rsidP="00BA4532">
      <w:pPr>
        <w:ind w:right="118"/>
        <w:outlineLvl w:val="0"/>
        <w:rPr>
          <w:szCs w:val="28"/>
          <w:lang w:val="uk-UA"/>
        </w:rPr>
      </w:pPr>
      <w:r w:rsidRPr="00817CB8">
        <w:rPr>
          <w:szCs w:val="28"/>
          <w:lang w:val="uk-UA"/>
        </w:rPr>
        <w:t xml:space="preserve">земельної  ділянки з </w:t>
      </w:r>
      <w:proofErr w:type="spellStart"/>
      <w:r w:rsidRPr="00817CB8">
        <w:rPr>
          <w:szCs w:val="28"/>
          <w:lang w:val="uk-UA"/>
        </w:rPr>
        <w:t>ПрАТ</w:t>
      </w:r>
      <w:proofErr w:type="spellEnd"/>
      <w:r w:rsidRPr="00817CB8">
        <w:rPr>
          <w:szCs w:val="28"/>
          <w:lang w:val="uk-UA"/>
        </w:rPr>
        <w:t xml:space="preserve"> «ВФ Україна»</w:t>
      </w:r>
    </w:p>
    <w:p w:rsidR="00BA4532" w:rsidRPr="00817CB8" w:rsidRDefault="00BA4532" w:rsidP="00BA4532">
      <w:pPr>
        <w:ind w:right="118"/>
        <w:outlineLvl w:val="0"/>
        <w:rPr>
          <w:szCs w:val="28"/>
          <w:lang w:val="uk-UA"/>
        </w:rPr>
      </w:pPr>
      <w:r w:rsidRPr="00817CB8">
        <w:rPr>
          <w:szCs w:val="28"/>
          <w:lang w:val="uk-UA"/>
        </w:rPr>
        <w:t>терміном на 10 (десять) років</w:t>
      </w:r>
    </w:p>
    <w:p w:rsidR="00BA4532" w:rsidRPr="00817CB8" w:rsidRDefault="00BA4532" w:rsidP="00BA4532">
      <w:pPr>
        <w:ind w:right="118"/>
        <w:outlineLvl w:val="0"/>
        <w:rPr>
          <w:szCs w:val="28"/>
          <w:lang w:val="uk-UA"/>
        </w:rPr>
      </w:pPr>
    </w:p>
    <w:p w:rsidR="00BA4532" w:rsidRPr="004D67EA" w:rsidRDefault="00BA4532" w:rsidP="00BA4532">
      <w:pPr>
        <w:spacing w:line="276" w:lineRule="auto"/>
        <w:ind w:right="118" w:firstLine="708"/>
        <w:jc w:val="both"/>
        <w:outlineLvl w:val="0"/>
        <w:rPr>
          <w:lang w:val="uk-UA"/>
        </w:rPr>
      </w:pPr>
      <w:r w:rsidRPr="004D67EA">
        <w:rPr>
          <w:lang w:val="uk-UA"/>
        </w:rPr>
        <w:t xml:space="preserve">Розглянувши  клопотання  керівництва ТЦ Рівне </w:t>
      </w:r>
      <w:proofErr w:type="spellStart"/>
      <w:r w:rsidRPr="004D67EA">
        <w:rPr>
          <w:lang w:val="uk-UA"/>
        </w:rPr>
        <w:t>ПрАТ</w:t>
      </w:r>
      <w:proofErr w:type="spellEnd"/>
      <w:r w:rsidRPr="004D67EA">
        <w:rPr>
          <w:lang w:val="uk-UA"/>
        </w:rPr>
        <w:t xml:space="preserve"> «ВФ Україна»  про поновлення договору оренди земельної ділянки за межами с. </w:t>
      </w:r>
      <w:proofErr w:type="spellStart"/>
      <w:r w:rsidRPr="004D67EA">
        <w:rPr>
          <w:lang w:val="uk-UA"/>
        </w:rPr>
        <w:t>Варковичі</w:t>
      </w:r>
      <w:proofErr w:type="spellEnd"/>
      <w:r w:rsidRPr="004D67EA">
        <w:rPr>
          <w:lang w:val="uk-UA"/>
        </w:rPr>
        <w:t xml:space="preserve"> на території Варковицької  сільської ради та керуючись п. 34 ст. 26 Закону України </w:t>
      </w:r>
      <w:proofErr w:type="spellStart"/>
      <w:r w:rsidRPr="004D67EA">
        <w:rPr>
          <w:lang w:val="uk-UA"/>
        </w:rPr>
        <w:t>„Про</w:t>
      </w:r>
      <w:proofErr w:type="spellEnd"/>
      <w:r w:rsidRPr="004D67EA">
        <w:rPr>
          <w:lang w:val="uk-UA"/>
        </w:rPr>
        <w:t xml:space="preserve"> місцеве самоврядування в Україні ”, ст. 12,93,124,125 Земельного кодексу України, Закону України «Про оренду землі», </w:t>
      </w:r>
      <w:proofErr w:type="spellStart"/>
      <w:r w:rsidRPr="004D67EA">
        <w:rPr>
          <w:lang w:val="uk-UA"/>
        </w:rPr>
        <w:t>Варковицька</w:t>
      </w:r>
      <w:proofErr w:type="spellEnd"/>
      <w:r w:rsidRPr="004D67EA">
        <w:rPr>
          <w:lang w:val="uk-UA"/>
        </w:rPr>
        <w:t xml:space="preserve"> сільська рада </w:t>
      </w:r>
    </w:p>
    <w:p w:rsidR="00BA4532" w:rsidRDefault="00BA4532" w:rsidP="00BA4532">
      <w:pPr>
        <w:outlineLvl w:val="0"/>
        <w:rPr>
          <w:lang w:val="uk-UA"/>
        </w:rPr>
      </w:pPr>
    </w:p>
    <w:p w:rsidR="00BA4532" w:rsidRPr="004D67EA" w:rsidRDefault="00BA4532" w:rsidP="00BA4532">
      <w:pPr>
        <w:outlineLvl w:val="0"/>
        <w:rPr>
          <w:lang w:val="uk-UA"/>
        </w:rPr>
      </w:pPr>
      <w:r w:rsidRPr="004D67EA">
        <w:rPr>
          <w:lang w:val="uk-UA"/>
        </w:rPr>
        <w:t>ВИРІШИЛА:</w:t>
      </w:r>
    </w:p>
    <w:p w:rsidR="00BA4532" w:rsidRPr="004D67EA" w:rsidRDefault="00BA4532" w:rsidP="00BA4532">
      <w:pPr>
        <w:ind w:right="118"/>
        <w:jc w:val="both"/>
        <w:outlineLvl w:val="0"/>
        <w:rPr>
          <w:lang w:val="uk-UA"/>
        </w:rPr>
      </w:pPr>
    </w:p>
    <w:p w:rsidR="00BA4532" w:rsidRPr="004D67EA" w:rsidRDefault="00BA4532" w:rsidP="00BA4532">
      <w:pPr>
        <w:tabs>
          <w:tab w:val="left" w:pos="142"/>
        </w:tabs>
        <w:spacing w:line="276" w:lineRule="auto"/>
        <w:ind w:right="118"/>
        <w:jc w:val="both"/>
        <w:rPr>
          <w:lang w:val="uk-UA"/>
        </w:rPr>
      </w:pPr>
      <w:r w:rsidRPr="004D67EA">
        <w:rPr>
          <w:lang w:val="uk-UA"/>
        </w:rPr>
        <w:t xml:space="preserve">1.Замінити у зв’язку з реорганізацією та перейменуванням </w:t>
      </w:r>
      <w:proofErr w:type="spellStart"/>
      <w:r w:rsidRPr="004D67EA">
        <w:rPr>
          <w:lang w:val="uk-UA"/>
        </w:rPr>
        <w:t>ПрАТ</w:t>
      </w:r>
      <w:proofErr w:type="spellEnd"/>
      <w:r w:rsidRPr="004D67EA">
        <w:rPr>
          <w:lang w:val="uk-UA"/>
        </w:rPr>
        <w:t xml:space="preserve"> «</w:t>
      </w:r>
      <w:proofErr w:type="spellStart"/>
      <w:r w:rsidRPr="004D67EA">
        <w:rPr>
          <w:lang w:val="uk-UA"/>
        </w:rPr>
        <w:t>МТУкраїна</w:t>
      </w:r>
      <w:proofErr w:type="spellEnd"/>
      <w:r w:rsidRPr="004D67EA">
        <w:rPr>
          <w:lang w:val="uk-UA"/>
        </w:rPr>
        <w:t xml:space="preserve">» в </w:t>
      </w:r>
      <w:proofErr w:type="spellStart"/>
      <w:r w:rsidRPr="004D67EA">
        <w:rPr>
          <w:lang w:val="uk-UA"/>
        </w:rPr>
        <w:t>ПрАТ</w:t>
      </w:r>
      <w:proofErr w:type="spellEnd"/>
      <w:r w:rsidRPr="004D67EA">
        <w:rPr>
          <w:lang w:val="uk-UA"/>
        </w:rPr>
        <w:t xml:space="preserve"> «ВФ Україна» сторону в чинному договорі оренди земельної ділянки від 05 червня 2007 року зареєстрованого за №040758500002 від 05.09.2007року.</w:t>
      </w:r>
    </w:p>
    <w:p w:rsidR="00BA4532" w:rsidRPr="004D67EA" w:rsidRDefault="00BA4532" w:rsidP="00BA4532">
      <w:pPr>
        <w:tabs>
          <w:tab w:val="left" w:pos="142"/>
        </w:tabs>
        <w:spacing w:line="276" w:lineRule="auto"/>
        <w:ind w:right="118"/>
        <w:jc w:val="both"/>
        <w:rPr>
          <w:lang w:val="uk-UA"/>
        </w:rPr>
      </w:pPr>
      <w:r w:rsidRPr="004D67EA">
        <w:rPr>
          <w:lang w:val="uk-UA"/>
        </w:rPr>
        <w:t xml:space="preserve">2.Поновити </w:t>
      </w:r>
      <w:proofErr w:type="spellStart"/>
      <w:r w:rsidRPr="004D67EA">
        <w:rPr>
          <w:lang w:val="uk-UA"/>
        </w:rPr>
        <w:t>ПрАТ</w:t>
      </w:r>
      <w:proofErr w:type="spellEnd"/>
      <w:r w:rsidRPr="004D67EA">
        <w:rPr>
          <w:lang w:val="uk-UA"/>
        </w:rPr>
        <w:t xml:space="preserve"> «ВФ Україна» договір оренди земельної ділянки площею 0,0250 га</w:t>
      </w:r>
      <w:r>
        <w:rPr>
          <w:lang w:val="uk-UA"/>
        </w:rPr>
        <w:t>,</w:t>
      </w:r>
      <w:r w:rsidRPr="004D67EA">
        <w:rPr>
          <w:lang w:val="uk-UA"/>
        </w:rPr>
        <w:t xml:space="preserve"> кадастровий номер 5621680800:08:016:0001 від 05 червня 2007 року зареєстрованого за №040758500002, строком на 10</w:t>
      </w:r>
      <w:r>
        <w:rPr>
          <w:lang w:val="uk-UA"/>
        </w:rPr>
        <w:t xml:space="preserve"> </w:t>
      </w:r>
      <w:r w:rsidRPr="004D67EA">
        <w:rPr>
          <w:lang w:val="uk-UA"/>
        </w:rPr>
        <w:t xml:space="preserve">(десять ) років для встановлення телекомунікаційної вежі з обладнанням базової і радіорелейної станції   за межами с. </w:t>
      </w:r>
      <w:proofErr w:type="spellStart"/>
      <w:r w:rsidRPr="004D67EA">
        <w:rPr>
          <w:lang w:val="uk-UA"/>
        </w:rPr>
        <w:t>Варковичі</w:t>
      </w:r>
      <w:proofErr w:type="spellEnd"/>
      <w:r w:rsidRPr="004D67EA">
        <w:rPr>
          <w:lang w:val="uk-UA"/>
        </w:rPr>
        <w:t xml:space="preserve"> на території Варковицької сільської ради.</w:t>
      </w:r>
    </w:p>
    <w:p w:rsidR="00BA4532" w:rsidRPr="004D67EA" w:rsidRDefault="00BA4532" w:rsidP="00BA4532">
      <w:pPr>
        <w:tabs>
          <w:tab w:val="left" w:pos="142"/>
        </w:tabs>
        <w:spacing w:line="276" w:lineRule="auto"/>
        <w:ind w:right="118"/>
        <w:jc w:val="both"/>
        <w:rPr>
          <w:lang w:val="uk-UA"/>
        </w:rPr>
      </w:pPr>
      <w:r w:rsidRPr="004D67EA">
        <w:rPr>
          <w:lang w:val="uk-UA"/>
        </w:rPr>
        <w:t>3.Встановити  розмір орендної  п</w:t>
      </w:r>
      <w:r>
        <w:rPr>
          <w:lang w:val="uk-UA"/>
        </w:rPr>
        <w:t>л</w:t>
      </w:r>
      <w:r w:rsidRPr="004D67EA">
        <w:rPr>
          <w:lang w:val="uk-UA"/>
        </w:rPr>
        <w:t>ати за користування земельною  ділянкою  площею 0,0250га</w:t>
      </w:r>
      <w:r>
        <w:rPr>
          <w:lang w:val="uk-UA"/>
        </w:rPr>
        <w:t xml:space="preserve"> </w:t>
      </w:r>
      <w:r w:rsidRPr="004D67EA">
        <w:rPr>
          <w:lang w:val="uk-UA"/>
        </w:rPr>
        <w:t>- кадастровий номер 5621684700:08:016:0001</w:t>
      </w:r>
      <w:r>
        <w:rPr>
          <w:lang w:val="uk-UA"/>
        </w:rPr>
        <w:t xml:space="preserve"> в розмірі </w:t>
      </w:r>
      <w:r w:rsidRPr="004D67EA">
        <w:rPr>
          <w:lang w:val="uk-UA"/>
        </w:rPr>
        <w:t>12 (дванадцять) відсотків від нормативної грошової  оцінки земельної  ділянки  що  становить 4885,49грн.</w:t>
      </w:r>
    </w:p>
    <w:p w:rsidR="00BA4532" w:rsidRPr="004D67EA" w:rsidRDefault="00BA4532" w:rsidP="00BA4532">
      <w:pPr>
        <w:spacing w:line="276" w:lineRule="auto"/>
        <w:ind w:right="118"/>
        <w:jc w:val="both"/>
        <w:rPr>
          <w:lang w:val="uk-UA"/>
        </w:rPr>
      </w:pPr>
      <w:r w:rsidRPr="004D67EA">
        <w:rPr>
          <w:lang w:val="uk-UA"/>
        </w:rPr>
        <w:t>4.Землекористувачу укласти додаткову угоду до договору оренди земельної   ділянки від 05.06.2007 року та зареєструвати</w:t>
      </w:r>
      <w:r w:rsidRPr="004D67EA">
        <w:t xml:space="preserve"> </w:t>
      </w:r>
      <w:r w:rsidRPr="004D67EA">
        <w:rPr>
          <w:lang w:val="uk-UA"/>
        </w:rPr>
        <w:t xml:space="preserve"> право оренди у встановленому законодавством порядку.</w:t>
      </w:r>
    </w:p>
    <w:p w:rsidR="00BA4532" w:rsidRPr="004D67EA" w:rsidRDefault="00BA4532" w:rsidP="00BA4532">
      <w:pPr>
        <w:spacing w:line="276" w:lineRule="auto"/>
        <w:ind w:right="118"/>
        <w:rPr>
          <w:lang w:val="uk-UA"/>
        </w:rPr>
      </w:pPr>
      <w:r w:rsidRPr="004D67EA">
        <w:rPr>
          <w:lang w:val="uk-UA"/>
        </w:rPr>
        <w:t>5.</w:t>
      </w:r>
      <w:r w:rsidRPr="004D67EA">
        <w:t xml:space="preserve">Контроль за </w:t>
      </w:r>
      <w:proofErr w:type="spellStart"/>
      <w:r w:rsidRPr="004D67EA">
        <w:t>виконанням</w:t>
      </w:r>
      <w:proofErr w:type="spellEnd"/>
      <w:r w:rsidRPr="004D67EA">
        <w:t xml:space="preserve"> </w:t>
      </w:r>
      <w:r>
        <w:rPr>
          <w:lang w:val="uk-UA"/>
        </w:rPr>
        <w:t xml:space="preserve">    </w:t>
      </w:r>
      <w:r>
        <w:t>данного</w:t>
      </w:r>
      <w:r>
        <w:rPr>
          <w:lang w:val="uk-UA"/>
        </w:rPr>
        <w:t xml:space="preserve"> </w:t>
      </w:r>
      <w:r w:rsidRPr="004D67EA">
        <w:t xml:space="preserve"> </w:t>
      </w:r>
      <w:proofErr w:type="spellStart"/>
      <w:r w:rsidRPr="004D67EA">
        <w:t>рішення</w:t>
      </w:r>
      <w:proofErr w:type="spellEnd"/>
      <w:r w:rsidRPr="004D67EA">
        <w:t xml:space="preserve"> </w:t>
      </w:r>
      <w:r>
        <w:rPr>
          <w:lang w:val="uk-UA"/>
        </w:rPr>
        <w:t xml:space="preserve"> </w:t>
      </w:r>
      <w:proofErr w:type="spellStart"/>
      <w:r w:rsidRPr="004D67EA">
        <w:t>покласти</w:t>
      </w:r>
      <w:proofErr w:type="spellEnd"/>
      <w:r>
        <w:rPr>
          <w:lang w:val="uk-UA"/>
        </w:rPr>
        <w:t xml:space="preserve"> </w:t>
      </w:r>
      <w:r w:rsidRPr="004D67EA">
        <w:t xml:space="preserve"> на </w:t>
      </w:r>
      <w:r>
        <w:rPr>
          <w:lang w:val="uk-UA"/>
        </w:rPr>
        <w:t xml:space="preserve">  </w:t>
      </w:r>
      <w:proofErr w:type="spellStart"/>
      <w:r w:rsidRPr="004D67EA">
        <w:t>постійну</w:t>
      </w:r>
      <w:proofErr w:type="spellEnd"/>
      <w:r>
        <w:rPr>
          <w:lang w:val="uk-UA"/>
        </w:rPr>
        <w:t xml:space="preserve">   </w:t>
      </w:r>
      <w:r w:rsidRPr="004D67EA">
        <w:t xml:space="preserve"> </w:t>
      </w:r>
      <w:proofErr w:type="spellStart"/>
      <w:r w:rsidRPr="004D67EA">
        <w:t>комісію</w:t>
      </w:r>
      <w:proofErr w:type="spellEnd"/>
      <w:r w:rsidRPr="004D67EA">
        <w:t xml:space="preserve"> </w:t>
      </w:r>
      <w:proofErr w:type="spellStart"/>
      <w:r w:rsidRPr="004D67EA">
        <w:t>з</w:t>
      </w:r>
      <w:proofErr w:type="spellEnd"/>
      <w:r w:rsidRPr="004D67EA">
        <w:t xml:space="preserve"> </w:t>
      </w:r>
      <w:r w:rsidRPr="004D67EA">
        <w:rPr>
          <w:lang w:val="uk-UA"/>
        </w:rPr>
        <w:t xml:space="preserve">    </w:t>
      </w:r>
      <w:proofErr w:type="spellStart"/>
      <w:r w:rsidRPr="004D67EA">
        <w:t>питань</w:t>
      </w:r>
      <w:proofErr w:type="spellEnd"/>
      <w:r w:rsidRPr="004D67EA">
        <w:t xml:space="preserve"> </w:t>
      </w:r>
      <w:proofErr w:type="spellStart"/>
      <w:r w:rsidRPr="004D67EA">
        <w:t>земельних</w:t>
      </w:r>
      <w:proofErr w:type="spellEnd"/>
      <w:r w:rsidRPr="004D67EA">
        <w:t xml:space="preserve"> </w:t>
      </w:r>
      <w:proofErr w:type="spellStart"/>
      <w:r w:rsidRPr="004D67EA">
        <w:t>відносин</w:t>
      </w:r>
      <w:proofErr w:type="spellEnd"/>
      <w:r w:rsidRPr="004D67EA">
        <w:t xml:space="preserve">, </w:t>
      </w:r>
      <w:proofErr w:type="spellStart"/>
      <w:r w:rsidRPr="004D67EA">
        <w:t>природокористування</w:t>
      </w:r>
      <w:proofErr w:type="spellEnd"/>
      <w:r w:rsidRPr="004D67EA">
        <w:t xml:space="preserve">, </w:t>
      </w:r>
      <w:proofErr w:type="spellStart"/>
      <w:r w:rsidRPr="004D67EA">
        <w:t>плануванн</w:t>
      </w:r>
      <w:proofErr w:type="spellEnd"/>
      <w:r w:rsidRPr="004D67EA">
        <w:rPr>
          <w:b/>
          <w:bCs/>
          <w:color w:val="000000"/>
        </w:rPr>
        <w:t xml:space="preserve">  </w:t>
      </w:r>
      <w:proofErr w:type="spellStart"/>
      <w:r w:rsidRPr="004D67EA">
        <w:t>території</w:t>
      </w:r>
      <w:proofErr w:type="spellEnd"/>
      <w:r w:rsidRPr="004D67EA">
        <w:t xml:space="preserve">, </w:t>
      </w:r>
      <w:r w:rsidRPr="004D67EA">
        <w:rPr>
          <w:lang w:val="uk-UA"/>
        </w:rPr>
        <w:t xml:space="preserve"> </w:t>
      </w:r>
      <w:proofErr w:type="spellStart"/>
      <w:r w:rsidRPr="004D67EA">
        <w:t>будівництва</w:t>
      </w:r>
      <w:proofErr w:type="spellEnd"/>
      <w:r w:rsidRPr="004D67EA">
        <w:t xml:space="preserve">, </w:t>
      </w:r>
      <w:proofErr w:type="spellStart"/>
      <w:r w:rsidRPr="004D67EA">
        <w:t>архітектури</w:t>
      </w:r>
      <w:proofErr w:type="spellEnd"/>
      <w:r w:rsidRPr="004D67EA">
        <w:t xml:space="preserve">, </w:t>
      </w:r>
      <w:proofErr w:type="spellStart"/>
      <w:r w:rsidRPr="004D67EA">
        <w:t>охорони</w:t>
      </w:r>
      <w:proofErr w:type="spellEnd"/>
      <w:r w:rsidRPr="004D67EA">
        <w:t xml:space="preserve"> </w:t>
      </w:r>
      <w:proofErr w:type="spellStart"/>
      <w:r w:rsidRPr="004D67EA">
        <w:t>пам’яток</w:t>
      </w:r>
      <w:proofErr w:type="spellEnd"/>
      <w:r w:rsidRPr="004D67EA">
        <w:t xml:space="preserve">, </w:t>
      </w:r>
      <w:proofErr w:type="spellStart"/>
      <w:r w:rsidRPr="004D67EA">
        <w:t>історичного</w:t>
      </w:r>
      <w:proofErr w:type="spellEnd"/>
      <w:r w:rsidRPr="004D67EA">
        <w:t xml:space="preserve"> </w:t>
      </w:r>
      <w:proofErr w:type="spellStart"/>
      <w:r w:rsidRPr="004D67EA">
        <w:t>середовища</w:t>
      </w:r>
      <w:proofErr w:type="spellEnd"/>
      <w:r w:rsidRPr="004D67EA">
        <w:t xml:space="preserve"> та благоустрою</w:t>
      </w:r>
      <w:r>
        <w:rPr>
          <w:lang w:val="uk-UA"/>
        </w:rPr>
        <w:t xml:space="preserve"> (А.</w:t>
      </w:r>
      <w:proofErr w:type="spellStart"/>
      <w:r w:rsidRPr="004D67EA">
        <w:rPr>
          <w:lang w:val="uk-UA"/>
        </w:rPr>
        <w:t>Ступачук</w:t>
      </w:r>
      <w:proofErr w:type="spellEnd"/>
      <w:r w:rsidRPr="004D67EA">
        <w:rPr>
          <w:lang w:val="uk-UA"/>
        </w:rPr>
        <w:t xml:space="preserve"> )</w:t>
      </w:r>
      <w:bookmarkStart w:id="0" w:name="_GoBack"/>
      <w:bookmarkEnd w:id="0"/>
    </w:p>
    <w:p w:rsidR="00BA4532" w:rsidRPr="004D67EA" w:rsidRDefault="00BA4532" w:rsidP="00BA4532">
      <w:pPr>
        <w:spacing w:line="276" w:lineRule="auto"/>
        <w:ind w:right="118"/>
        <w:rPr>
          <w:lang w:val="uk-UA"/>
        </w:rPr>
      </w:pPr>
    </w:p>
    <w:p w:rsidR="00BA4532" w:rsidRPr="004D67EA" w:rsidRDefault="00BA4532" w:rsidP="00BA4532">
      <w:pPr>
        <w:spacing w:line="276" w:lineRule="auto"/>
        <w:ind w:right="118"/>
        <w:jc w:val="both"/>
        <w:rPr>
          <w:lang w:val="uk-UA"/>
        </w:rPr>
      </w:pPr>
    </w:p>
    <w:p w:rsidR="00BA4532" w:rsidRPr="004D67EA" w:rsidRDefault="00BA4532" w:rsidP="00BA4532">
      <w:pPr>
        <w:spacing w:line="276" w:lineRule="auto"/>
        <w:ind w:right="118"/>
        <w:jc w:val="both"/>
        <w:rPr>
          <w:lang w:val="uk-UA"/>
        </w:rPr>
      </w:pPr>
    </w:p>
    <w:p w:rsidR="00BA4532" w:rsidRPr="001E338D" w:rsidRDefault="00BA4532" w:rsidP="00BA4532">
      <w:pPr>
        <w:spacing w:line="276" w:lineRule="auto"/>
        <w:ind w:right="118"/>
        <w:jc w:val="both"/>
        <w:rPr>
          <w:lang w:val="uk-UA"/>
        </w:rPr>
      </w:pPr>
      <w:r w:rsidRPr="004D67EA">
        <w:rPr>
          <w:lang w:val="uk-UA"/>
        </w:rPr>
        <w:t xml:space="preserve">Сільський      голова                        </w:t>
      </w:r>
      <w:r>
        <w:rPr>
          <w:lang w:val="uk-UA"/>
        </w:rPr>
        <w:t xml:space="preserve">                      </w:t>
      </w:r>
      <w:r w:rsidRPr="004D67EA">
        <w:rPr>
          <w:lang w:val="uk-UA"/>
        </w:rPr>
        <w:t xml:space="preserve">             Юрій    ПАРФЕНЮК</w:t>
      </w:r>
    </w:p>
    <w:p w:rsidR="00E46278" w:rsidRDefault="00E46278"/>
    <w:sectPr w:rsidR="00E46278" w:rsidSect="003123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A4532"/>
    <w:rsid w:val="002C2A04"/>
    <w:rsid w:val="004C3746"/>
    <w:rsid w:val="008271A8"/>
    <w:rsid w:val="009840DA"/>
    <w:rsid w:val="00BA4532"/>
    <w:rsid w:val="00E46278"/>
    <w:rsid w:val="00E7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A4532"/>
    <w:pPr>
      <w:spacing w:before="100" w:beforeAutospacing="1" w:after="100" w:afterAutospacing="1"/>
    </w:pPr>
    <w:rPr>
      <w:lang w:eastAsia="ru-RU"/>
    </w:rPr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BA4532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2024-02-07T08:49:00Z</dcterms:created>
  <dcterms:modified xsi:type="dcterms:W3CDTF">2024-02-07T08:50:00Z</dcterms:modified>
</cp:coreProperties>
</file>