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3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580"/>
        </w:tabs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 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72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ВОСЬМЕ СКЛИКАННЯ</w:t>
      </w:r>
    </w:p>
    <w:p w:rsidR="00000000" w:rsidDel="00000000" w:rsidP="00000000" w:rsidRDefault="00000000" w:rsidRPr="00000000" w14:paraId="00000004">
      <w:pPr>
        <w:tabs>
          <w:tab w:val="left" w:leader="none" w:pos="328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(сорок восьма  сесія )</w:t>
      </w:r>
    </w:p>
    <w:p w:rsidR="00000000" w:rsidDel="00000000" w:rsidP="00000000" w:rsidRDefault="00000000" w:rsidRPr="00000000" w14:paraId="00000005">
      <w:pPr>
        <w:tabs>
          <w:tab w:val="left" w:leader="none" w:pos="328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28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78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09 липня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1386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дозволу на виготовлення технічної </w:t>
      </w:r>
    </w:p>
    <w:p w:rsidR="00000000" w:rsidDel="00000000" w:rsidP="00000000" w:rsidRDefault="00000000" w:rsidRPr="00000000" w14:paraId="0000000D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документації із землеустрою гр.Собіпану С.С</w:t>
      </w:r>
    </w:p>
    <w:p w:rsidR="00000000" w:rsidDel="00000000" w:rsidP="00000000" w:rsidRDefault="00000000" w:rsidRPr="00000000" w14:paraId="0000000E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щодо встановлення (відновлення) меж земельних </w:t>
      </w:r>
    </w:p>
    <w:p w:rsidR="00000000" w:rsidDel="00000000" w:rsidP="00000000" w:rsidRDefault="00000000" w:rsidRPr="00000000" w14:paraId="0000000F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ділянок  в натурі (на місцевості) для ведення </w:t>
      </w:r>
    </w:p>
    <w:p w:rsidR="00000000" w:rsidDel="00000000" w:rsidP="00000000" w:rsidRDefault="00000000" w:rsidRPr="00000000" w14:paraId="00000010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особистого селянського господарства на земельну частку (пай)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40" w:lineRule="auto"/>
        <w:ind w:right="-1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громадянина Собіпана С.С. жителя  с. Зелений Гай  вул.Хліборобська, 29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успадкованого сертифіката на право на земельну частку (пай) серії РВ № 0099580 із земель колективної власності колишнього КСП "Варковицьке",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ст. 5,7,9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 за погодженням з постійними комісіями,  сільська рада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Надати дозвіл громадянину Собіпану Сергію Станіславовичу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сертифіката на право на земельну частку (пай) серії РВ № 0099580 в масиві №16  (рілля), ділянка № 40 та  в масиві 54 (кормові угіддя) ділянка №36 для ведення особистого селянського господарства  із земель колишнього КСП "Варковицьке"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території Варковицької сільської ради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Громадянину Собіпану Сергію Станіславовичу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9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голова:       </w:t>
        <w:tab/>
        <w:tab/>
        <w:tab/>
        <w:tab/>
        <w:tab/>
        <w:t xml:space="preserve">Юрій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