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A6" w:rsidRDefault="009F0EA6" w:rsidP="009F0EA6">
      <w:pPr>
        <w:spacing w:after="0" w:line="240" w:lineRule="auto"/>
        <w:jc w:val="center"/>
        <w:rPr>
          <w:rFonts w:ascii="Times New Roman" w:hAnsi="Times New Roman"/>
          <w:kern w:val="2"/>
          <w:lang w:val="uk-UA" w:bidi="en-US"/>
        </w:rPr>
      </w:pPr>
      <w:r>
        <w:rPr>
          <w:rFonts w:ascii="Times New Roman" w:hAnsi="Times New Roman"/>
          <w:noProof/>
          <w:sz w:val="12"/>
          <w:lang w:eastAsia="ru-RU"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УКРАЇНА</w:t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 xml:space="preserve">ВАРКОВИЦЬКА сільська рада </w:t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ДУБЕНСЬКОГО району РІВНЕНСЬКОЇ області</w:t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sz w:val="28"/>
          <w:lang w:val="uk-UA" w:bidi="en-US"/>
        </w:rPr>
      </w:pPr>
      <w:r>
        <w:rPr>
          <w:rFonts w:ascii="Times New Roman" w:hAnsi="Times New Roman"/>
          <w:b/>
          <w:caps/>
          <w:kern w:val="2"/>
          <w:sz w:val="28"/>
          <w:lang w:val="uk-UA" w:bidi="en-US"/>
        </w:rPr>
        <w:t>ВОСЬМЕ скликання</w:t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caps/>
          <w:kern w:val="2"/>
          <w:sz w:val="24"/>
          <w:lang w:val="uk-UA" w:bidi="en-US"/>
        </w:rPr>
      </w:pPr>
      <w:r>
        <w:rPr>
          <w:rFonts w:ascii="Times New Roman" w:hAnsi="Times New Roman"/>
          <w:kern w:val="2"/>
          <w:lang w:val="uk-UA" w:bidi="en-US"/>
        </w:rPr>
        <w:t>( п’ятнадцята  сесія</w:t>
      </w:r>
      <w:r>
        <w:rPr>
          <w:rFonts w:ascii="Times New Roman" w:hAnsi="Times New Roman"/>
          <w:caps/>
          <w:kern w:val="2"/>
          <w:lang w:val="uk-UA" w:bidi="en-US"/>
        </w:rPr>
        <w:t>)</w:t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  <w:r>
        <w:rPr>
          <w:rFonts w:ascii="Times New Roman" w:hAnsi="Times New Roman"/>
          <w:b/>
          <w:caps/>
          <w:kern w:val="2"/>
          <w:lang w:val="uk-UA" w:bidi="en-US"/>
        </w:rPr>
        <w:t xml:space="preserve"> рішення</w:t>
      </w:r>
    </w:p>
    <w:p w:rsidR="009F0EA6" w:rsidRDefault="009F0EA6" w:rsidP="009F0EA6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kern w:val="2"/>
          <w:lang w:val="uk-UA" w:bidi="en-US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F0EA6" w:rsidTr="00CB48FD">
        <w:trPr>
          <w:jc w:val="center"/>
        </w:trPr>
        <w:tc>
          <w:tcPr>
            <w:tcW w:w="3095" w:type="dxa"/>
            <w:hideMark/>
          </w:tcPr>
          <w:p w:rsidR="009F0EA6" w:rsidRDefault="009F0EA6" w:rsidP="00CB48F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  24 грудня   2021 року</w:t>
            </w:r>
          </w:p>
        </w:tc>
        <w:tc>
          <w:tcPr>
            <w:tcW w:w="3096" w:type="dxa"/>
          </w:tcPr>
          <w:p w:rsidR="009F0EA6" w:rsidRDefault="009F0EA6" w:rsidP="00CB48F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9F0EA6" w:rsidRDefault="009F0EA6" w:rsidP="00CB48FD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rFonts w:ascii="Times New Roman" w:hAnsi="Times New Roman"/>
                <w:kern w:val="2"/>
                <w:sz w:val="26"/>
                <w:szCs w:val="26"/>
                <w:lang w:val="uk-UA" w:eastAsia="ar-SA"/>
              </w:rPr>
              <w:t xml:space="preserve">№  660   </w:t>
            </w:r>
          </w:p>
        </w:tc>
      </w:tr>
    </w:tbl>
    <w:p w:rsidR="009F0EA6" w:rsidRPr="00272E7A" w:rsidRDefault="009F0EA6" w:rsidP="009F0EA6">
      <w:pPr>
        <w:tabs>
          <w:tab w:val="left" w:pos="838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0EA6" w:rsidRPr="00272E7A" w:rsidRDefault="009F0EA6" w:rsidP="009F0EA6">
      <w:pPr>
        <w:tabs>
          <w:tab w:val="left" w:pos="1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 xml:space="preserve">Про  надання  дозволу </w:t>
      </w:r>
      <w:proofErr w:type="spellStart"/>
      <w:r w:rsidRPr="00272E7A">
        <w:rPr>
          <w:rFonts w:ascii="Times New Roman" w:hAnsi="Times New Roman"/>
          <w:sz w:val="24"/>
          <w:szCs w:val="24"/>
          <w:lang w:val="uk-UA"/>
        </w:rPr>
        <w:t>гр.Омелянюк</w:t>
      </w:r>
      <w:r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І.М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272E7A">
        <w:rPr>
          <w:rFonts w:ascii="Times New Roman" w:hAnsi="Times New Roman"/>
          <w:sz w:val="24"/>
          <w:szCs w:val="24"/>
          <w:lang w:val="uk-UA"/>
        </w:rPr>
        <w:t xml:space="preserve"> на  виготовлення   </w:t>
      </w:r>
    </w:p>
    <w:p w:rsidR="009F0EA6" w:rsidRPr="00272E7A" w:rsidRDefault="009F0EA6" w:rsidP="009F0EA6">
      <w:pPr>
        <w:tabs>
          <w:tab w:val="left" w:pos="1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>технічної  документації  із  землеустрою,щодо встановлення</w:t>
      </w:r>
    </w:p>
    <w:p w:rsidR="009F0EA6" w:rsidRPr="00272E7A" w:rsidRDefault="009F0EA6" w:rsidP="009F0EA6">
      <w:pPr>
        <w:tabs>
          <w:tab w:val="left" w:pos="1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>(відновлення)  меж земельної  ділянки  в натурі (на місцевості)</w:t>
      </w:r>
    </w:p>
    <w:p w:rsidR="009F0EA6" w:rsidRPr="00272E7A" w:rsidRDefault="009F0EA6" w:rsidP="009F0EA6">
      <w:pPr>
        <w:tabs>
          <w:tab w:val="left" w:pos="1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>для будівництва і  обслуговування   житлового  будинку,</w:t>
      </w:r>
    </w:p>
    <w:p w:rsidR="009F0EA6" w:rsidRPr="00272E7A" w:rsidRDefault="009F0EA6" w:rsidP="009F0EA6">
      <w:pPr>
        <w:tabs>
          <w:tab w:val="left" w:pos="1268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>господарських  будівель та споруд</w:t>
      </w:r>
      <w:r>
        <w:rPr>
          <w:rFonts w:ascii="Times New Roman" w:hAnsi="Times New Roman"/>
          <w:sz w:val="24"/>
          <w:szCs w:val="24"/>
          <w:lang w:val="uk-UA"/>
        </w:rPr>
        <w:t xml:space="preserve"> (присадибна ділянка)</w:t>
      </w:r>
    </w:p>
    <w:p w:rsidR="009F0EA6" w:rsidRPr="00272E7A" w:rsidRDefault="009F0EA6" w:rsidP="009F0EA6">
      <w:pPr>
        <w:tabs>
          <w:tab w:val="left" w:pos="12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0EA6" w:rsidRPr="00272E7A" w:rsidRDefault="009F0EA6" w:rsidP="009F0EA6">
      <w:pPr>
        <w:tabs>
          <w:tab w:val="left" w:pos="1268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 xml:space="preserve">         Розглянувши заяву  громадянина </w:t>
      </w:r>
      <w:proofErr w:type="spellStart"/>
      <w:r w:rsidRPr="00272E7A">
        <w:rPr>
          <w:rFonts w:ascii="Times New Roman" w:hAnsi="Times New Roman"/>
          <w:sz w:val="24"/>
          <w:szCs w:val="24"/>
          <w:lang w:val="uk-UA"/>
        </w:rPr>
        <w:t>Омелянюк</w:t>
      </w:r>
      <w:r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Івана Миколайовича про надання  дозволу на виготовлення техніч</w:t>
      </w:r>
      <w:r>
        <w:rPr>
          <w:rFonts w:ascii="Times New Roman" w:hAnsi="Times New Roman"/>
          <w:sz w:val="24"/>
          <w:szCs w:val="24"/>
          <w:lang w:val="uk-UA"/>
        </w:rPr>
        <w:t xml:space="preserve">ної документації із землеустрою </w:t>
      </w:r>
      <w:r w:rsidRPr="00272E7A">
        <w:rPr>
          <w:rFonts w:ascii="Times New Roman" w:hAnsi="Times New Roman"/>
          <w:sz w:val="24"/>
          <w:szCs w:val="24"/>
          <w:lang w:val="uk-UA"/>
        </w:rPr>
        <w:t>щодо встановлення (відновлення)  меж земельної  ділянки  в  натурі ( на  місцевості)   для  будівництва  і обслуговування  житлового   будинку,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>господарських  будівель та споруд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 xml:space="preserve">(присадибна ділянка) в </w:t>
      </w:r>
      <w:proofErr w:type="spellStart"/>
      <w:r w:rsidRPr="00272E7A">
        <w:rPr>
          <w:rFonts w:ascii="Times New Roman" w:hAnsi="Times New Roman"/>
          <w:sz w:val="24"/>
          <w:szCs w:val="24"/>
          <w:lang w:val="uk-UA"/>
        </w:rPr>
        <w:t>с.Крилів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вул. Весняна,7</w:t>
      </w:r>
      <w:r>
        <w:rPr>
          <w:rFonts w:ascii="Times New Roman" w:hAnsi="Times New Roman"/>
          <w:sz w:val="24"/>
          <w:szCs w:val="24"/>
          <w:lang w:val="uk-UA"/>
        </w:rPr>
        <w:t xml:space="preserve">  керуючись  статями12, 118,121 Земельного  Кодексу  України</w:t>
      </w:r>
      <w:r w:rsidRPr="00272E7A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>п.34 ст.26 Закону  України  «Про  міс</w:t>
      </w:r>
      <w:r>
        <w:rPr>
          <w:rFonts w:ascii="Times New Roman" w:hAnsi="Times New Roman"/>
          <w:sz w:val="24"/>
          <w:szCs w:val="24"/>
          <w:lang w:val="uk-UA"/>
        </w:rPr>
        <w:t>цеве  самоврядування в Україні»</w:t>
      </w:r>
      <w:r w:rsidRPr="00272E7A">
        <w:rPr>
          <w:rFonts w:ascii="Times New Roman" w:hAnsi="Times New Roman"/>
          <w:sz w:val="24"/>
          <w:szCs w:val="24"/>
          <w:lang w:val="uk-UA"/>
        </w:rPr>
        <w:t xml:space="preserve">,  сільська  рада  </w:t>
      </w:r>
    </w:p>
    <w:p w:rsidR="009F0EA6" w:rsidRDefault="009F0EA6" w:rsidP="009F0EA6">
      <w:pPr>
        <w:tabs>
          <w:tab w:val="left" w:pos="1268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9F0EA6" w:rsidRDefault="009F0EA6" w:rsidP="009F0EA6">
      <w:pPr>
        <w:tabs>
          <w:tab w:val="left" w:pos="1268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F0EA6" w:rsidRPr="00272E7A" w:rsidRDefault="009F0EA6" w:rsidP="009F0EA6">
      <w:pPr>
        <w:tabs>
          <w:tab w:val="left" w:pos="1268"/>
          <w:tab w:val="left" w:pos="271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 xml:space="preserve">1.Надати громадянину </w:t>
      </w:r>
      <w:proofErr w:type="spellStart"/>
      <w:r w:rsidRPr="00272E7A">
        <w:rPr>
          <w:rFonts w:ascii="Times New Roman" w:hAnsi="Times New Roman"/>
          <w:sz w:val="24"/>
          <w:szCs w:val="24"/>
          <w:lang w:val="uk-UA"/>
        </w:rPr>
        <w:t>Омелянюк</w:t>
      </w:r>
      <w:r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Івану Миколайовичу дозвіл на  виготовлення   технічної документації  із  землеустрою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>щодо  встановлення (відновлення)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>меж  земельної  ділянки  в  натурі (на  місцевості) площею 0,25га  для  будівництва  і  обслуговування  житлового  будинку,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 xml:space="preserve">господарських  будівель  і  споруд  (присадибна ділянка) в с. Крилів вул. Весняна, 7 </w:t>
      </w:r>
      <w:proofErr w:type="spellStart"/>
      <w:r w:rsidRPr="00272E7A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 району Рівненської  області.</w:t>
      </w:r>
    </w:p>
    <w:p w:rsidR="009F0EA6" w:rsidRPr="00272E7A" w:rsidRDefault="009F0EA6" w:rsidP="009F0EA6">
      <w:pPr>
        <w:tabs>
          <w:tab w:val="left" w:pos="1268"/>
          <w:tab w:val="left" w:pos="271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 xml:space="preserve">2.Громадянину </w:t>
      </w:r>
      <w:proofErr w:type="spellStart"/>
      <w:r w:rsidRPr="00272E7A">
        <w:rPr>
          <w:rFonts w:ascii="Times New Roman" w:hAnsi="Times New Roman"/>
          <w:sz w:val="24"/>
          <w:szCs w:val="24"/>
          <w:lang w:val="uk-UA"/>
        </w:rPr>
        <w:t>Омелянюк</w:t>
      </w:r>
      <w:r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 Івану Миколайовичу звернутись  в проектну землевпорядну  організацію для виготовлення техніч</w:t>
      </w:r>
      <w:r>
        <w:rPr>
          <w:rFonts w:ascii="Times New Roman" w:hAnsi="Times New Roman"/>
          <w:sz w:val="24"/>
          <w:szCs w:val="24"/>
          <w:lang w:val="uk-UA"/>
        </w:rPr>
        <w:t xml:space="preserve">ної документації із землеустрою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ь</w:t>
      </w:r>
      <w:r w:rsidRPr="00272E7A">
        <w:rPr>
          <w:rFonts w:ascii="Times New Roman" w:hAnsi="Times New Roman"/>
          <w:sz w:val="24"/>
          <w:szCs w:val="24"/>
          <w:lang w:val="uk-UA"/>
        </w:rPr>
        <w:t>щодо</w:t>
      </w:r>
      <w:proofErr w:type="spellEnd"/>
      <w:r w:rsidRPr="00272E7A">
        <w:rPr>
          <w:rFonts w:ascii="Times New Roman" w:hAnsi="Times New Roman"/>
          <w:sz w:val="24"/>
          <w:szCs w:val="24"/>
          <w:lang w:val="uk-UA"/>
        </w:rPr>
        <w:t xml:space="preserve"> встановлення (відновлення) меж земельної ділянки в натурі (на  місцевості)  для  будівництва  і  обслуговування  житлового  будинку,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2E7A">
        <w:rPr>
          <w:rFonts w:ascii="Times New Roman" w:hAnsi="Times New Roman"/>
          <w:sz w:val="24"/>
          <w:szCs w:val="24"/>
          <w:lang w:val="uk-UA"/>
        </w:rPr>
        <w:t>господарських  будівель  та  споруд (присадибна ділянка).</w:t>
      </w:r>
    </w:p>
    <w:p w:rsidR="009F0EA6" w:rsidRPr="00272E7A" w:rsidRDefault="009F0EA6" w:rsidP="009F0EA6">
      <w:pPr>
        <w:tabs>
          <w:tab w:val="left" w:pos="1268"/>
          <w:tab w:val="left" w:pos="2713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72E7A">
        <w:rPr>
          <w:rFonts w:ascii="Times New Roman" w:hAnsi="Times New Roman"/>
          <w:sz w:val="24"/>
          <w:szCs w:val="24"/>
          <w:lang w:val="uk-UA"/>
        </w:rPr>
        <w:t>3.Контроль  за  виконання  даного  рішення  покласти  на   землевпорядника  сільської  ради.</w:t>
      </w:r>
    </w:p>
    <w:p w:rsidR="009F0EA6" w:rsidRPr="00272E7A" w:rsidRDefault="009F0EA6" w:rsidP="009F0EA6">
      <w:pPr>
        <w:tabs>
          <w:tab w:val="left" w:pos="1268"/>
          <w:tab w:val="left" w:pos="2713"/>
        </w:tabs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9F0EA6" w:rsidRPr="00272E7A" w:rsidRDefault="009F0EA6" w:rsidP="009F0EA6">
      <w:pPr>
        <w:spacing w:after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</w:t>
      </w:r>
      <w:r w:rsidRPr="00272E7A">
        <w:rPr>
          <w:rFonts w:ascii="Times New Roman" w:hAnsi="Times New Roman"/>
          <w:bCs/>
          <w:sz w:val="24"/>
          <w:szCs w:val="24"/>
          <w:lang w:val="uk-UA"/>
        </w:rPr>
        <w:t>Сільський   голова                                             Юрій  ПАРФЕНЮК</w:t>
      </w:r>
    </w:p>
    <w:p w:rsidR="00E46278" w:rsidRDefault="00E46278"/>
    <w:sectPr w:rsidR="00E46278" w:rsidSect="00E4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0EA6"/>
    <w:rsid w:val="002C2A04"/>
    <w:rsid w:val="004C3746"/>
    <w:rsid w:val="008271A8"/>
    <w:rsid w:val="009F0EA6"/>
    <w:rsid w:val="00BB268F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2022-03-31T11:17:00Z</dcterms:created>
  <dcterms:modified xsi:type="dcterms:W3CDTF">2022-03-31T11:17:00Z</dcterms:modified>
</cp:coreProperties>
</file>