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4A" w:rsidRDefault="00E5784A" w:rsidP="00E5784A">
      <w:pPr>
        <w:jc w:val="center"/>
        <w:rPr>
          <w:color w:val="595959"/>
          <w:kern w:val="2"/>
          <w:lang w:val="uk-UA" w:eastAsia="en-US" w:bidi="en-US"/>
        </w:rPr>
      </w:pPr>
      <w:r>
        <w:rPr>
          <w:noProof/>
          <w:color w:val="595959"/>
        </w:rPr>
        <w:drawing>
          <wp:inline distT="0" distB="0" distL="0" distR="0">
            <wp:extent cx="70485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84A" w:rsidRPr="00FE5C9B" w:rsidRDefault="00E5784A" w:rsidP="00E5784A">
      <w:pPr>
        <w:autoSpaceDE w:val="0"/>
        <w:jc w:val="center"/>
        <w:rPr>
          <w:b/>
          <w:caps/>
          <w:kern w:val="2"/>
          <w:lang w:val="uk-UA" w:eastAsia="en-US" w:bidi="en-US"/>
        </w:rPr>
      </w:pPr>
      <w:r w:rsidRPr="00FE5C9B">
        <w:rPr>
          <w:b/>
          <w:caps/>
          <w:kern w:val="2"/>
          <w:lang w:val="uk-UA" w:eastAsia="en-US" w:bidi="en-US"/>
        </w:rPr>
        <w:t>ВАРКОВИЦЬКА сільська рада</w:t>
      </w:r>
    </w:p>
    <w:p w:rsidR="00E5784A" w:rsidRPr="00FE5C9B" w:rsidRDefault="00E5784A" w:rsidP="00E5784A">
      <w:pPr>
        <w:autoSpaceDE w:val="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>восьме скликання</w:t>
      </w:r>
    </w:p>
    <w:p w:rsidR="00E5784A" w:rsidRDefault="00E5784A" w:rsidP="00E5784A">
      <w:pPr>
        <w:shd w:val="clear" w:color="auto" w:fill="FFFFFF"/>
        <w:tabs>
          <w:tab w:val="left" w:pos="7601"/>
        </w:tabs>
        <w:jc w:val="center"/>
        <w:rPr>
          <w:bCs/>
          <w:spacing w:val="4"/>
          <w:lang w:val="uk-UA"/>
        </w:rPr>
      </w:pPr>
      <w:r>
        <w:rPr>
          <w:bCs/>
          <w:spacing w:val="4"/>
          <w:lang w:val="uk-UA"/>
        </w:rPr>
        <w:t>(двадцять третя сесія)</w:t>
      </w:r>
    </w:p>
    <w:p w:rsidR="00E5784A" w:rsidRPr="00BD1C5B" w:rsidRDefault="00E5784A" w:rsidP="00E5784A">
      <w:pPr>
        <w:shd w:val="clear" w:color="auto" w:fill="FFFFFF"/>
        <w:tabs>
          <w:tab w:val="left" w:pos="7601"/>
        </w:tabs>
        <w:jc w:val="center"/>
        <w:rPr>
          <w:bCs/>
          <w:spacing w:val="4"/>
          <w:lang w:val="uk-UA"/>
        </w:rPr>
      </w:pPr>
      <w:r w:rsidRPr="00BD1C5B">
        <w:rPr>
          <w:bCs/>
          <w:spacing w:val="4"/>
          <w:lang w:val="uk-UA"/>
        </w:rPr>
        <w:t xml:space="preserve"> </w:t>
      </w:r>
    </w:p>
    <w:p w:rsidR="00E5784A" w:rsidRPr="00C415A1" w:rsidRDefault="00E5784A" w:rsidP="00E5784A">
      <w:pPr>
        <w:autoSpaceDE w:val="0"/>
        <w:spacing w:after="200"/>
        <w:ind w:left="3540"/>
        <w:rPr>
          <w:b/>
          <w:caps/>
          <w:kern w:val="2"/>
          <w:lang w:bidi="en-US"/>
        </w:rPr>
      </w:pPr>
      <w:r>
        <w:rPr>
          <w:lang w:val="uk-UA"/>
        </w:rPr>
        <w:t xml:space="preserve">    </w:t>
      </w:r>
      <w:r w:rsidRPr="00BD1C5B">
        <w:rPr>
          <w:lang w:val="uk-UA"/>
        </w:rPr>
        <w:t xml:space="preserve">  </w:t>
      </w:r>
      <w:r w:rsidRPr="00C415A1">
        <w:rPr>
          <w:b/>
          <w:caps/>
          <w:kern w:val="2"/>
          <w:lang w:bidi="en-US"/>
        </w:rPr>
        <w:t xml:space="preserve"> </w:t>
      </w:r>
      <w:proofErr w:type="gramStart"/>
      <w:r w:rsidRPr="00C415A1">
        <w:rPr>
          <w:b/>
          <w:caps/>
          <w:kern w:val="2"/>
          <w:lang w:bidi="en-US"/>
        </w:rPr>
        <w:t>р</w:t>
      </w:r>
      <w:proofErr w:type="gramEnd"/>
      <w:r w:rsidRPr="00C415A1">
        <w:rPr>
          <w:b/>
          <w:caps/>
          <w:kern w:val="2"/>
          <w:lang w:bidi="en-US"/>
        </w:rPr>
        <w:t>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5784A" w:rsidRPr="00FA1CB7" w:rsidTr="009E0878">
        <w:trPr>
          <w:jc w:val="center"/>
        </w:trPr>
        <w:tc>
          <w:tcPr>
            <w:tcW w:w="3095" w:type="dxa"/>
            <w:hideMark/>
          </w:tcPr>
          <w:p w:rsidR="00E5784A" w:rsidRPr="00FA1CB7" w:rsidRDefault="00E5784A" w:rsidP="009E0878">
            <w:pPr>
              <w:widowControl w:val="0"/>
              <w:shd w:val="clear" w:color="auto" w:fill="FFFFFF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lang w:eastAsia="ar-SA"/>
              </w:rPr>
            </w:pPr>
            <w:r w:rsidRPr="0074639E">
              <w:rPr>
                <w:noProof/>
                <w:lang w:val="uk-UA" w:eastAsia="en-US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lang w:eastAsia="ar-SA"/>
              </w:rPr>
              <w:t>09</w:t>
            </w:r>
            <w:r w:rsidRPr="00FA1CB7">
              <w:rPr>
                <w:kern w:val="2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lang w:eastAsia="ar-SA"/>
              </w:rPr>
              <w:t>верес</w:t>
            </w:r>
            <w:r w:rsidRPr="00FA1CB7">
              <w:rPr>
                <w:kern w:val="2"/>
                <w:lang w:eastAsia="ar-SA"/>
              </w:rPr>
              <w:t>ня</w:t>
            </w:r>
            <w:proofErr w:type="spellEnd"/>
            <w:r w:rsidRPr="00FA1CB7">
              <w:rPr>
                <w:kern w:val="2"/>
                <w:lang w:eastAsia="ar-SA"/>
              </w:rPr>
              <w:t xml:space="preserve"> 202</w:t>
            </w:r>
            <w:r>
              <w:rPr>
                <w:kern w:val="2"/>
                <w:lang w:eastAsia="ar-SA"/>
              </w:rPr>
              <w:t>2</w:t>
            </w:r>
            <w:r w:rsidRPr="00FA1CB7">
              <w:rPr>
                <w:kern w:val="2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E5784A" w:rsidRPr="00FA1CB7" w:rsidRDefault="00E5784A" w:rsidP="009E0878">
            <w:pPr>
              <w:widowControl w:val="0"/>
              <w:shd w:val="clear" w:color="auto" w:fill="FFFFFF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096" w:type="dxa"/>
            <w:hideMark/>
          </w:tcPr>
          <w:p w:rsidR="00E5784A" w:rsidRPr="00FA1CB7" w:rsidRDefault="00E5784A" w:rsidP="009E0878">
            <w:pPr>
              <w:widowControl w:val="0"/>
              <w:shd w:val="clear" w:color="auto" w:fill="FFFFFF"/>
              <w:tabs>
                <w:tab w:val="left" w:pos="4680"/>
                <w:tab w:val="left" w:pos="6804"/>
              </w:tabs>
              <w:suppressAutoHyphens/>
              <w:rPr>
                <w:kern w:val="2"/>
                <w:lang w:eastAsia="ar-SA"/>
              </w:rPr>
            </w:pPr>
            <w:r w:rsidRPr="0074639E">
              <w:rPr>
                <w:noProof/>
                <w:lang w:val="uk-UA" w:eastAsia="en-US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FA1CB7">
              <w:rPr>
                <w:kern w:val="2"/>
                <w:lang w:eastAsia="ar-SA"/>
              </w:rPr>
              <w:t xml:space="preserve">№    </w:t>
            </w:r>
            <w:r>
              <w:rPr>
                <w:kern w:val="2"/>
                <w:lang w:val="uk-UA" w:eastAsia="ar-SA"/>
              </w:rPr>
              <w:t>893</w:t>
            </w:r>
            <w:r w:rsidRPr="00FA1CB7">
              <w:rPr>
                <w:kern w:val="2"/>
                <w:lang w:eastAsia="ar-SA"/>
              </w:rPr>
              <w:t xml:space="preserve"> </w:t>
            </w:r>
            <w:r>
              <w:rPr>
                <w:kern w:val="2"/>
                <w:lang w:eastAsia="ar-SA"/>
              </w:rPr>
              <w:t xml:space="preserve"> </w:t>
            </w:r>
          </w:p>
        </w:tc>
      </w:tr>
    </w:tbl>
    <w:p w:rsidR="00E5784A" w:rsidRPr="00BD1C5B" w:rsidRDefault="00E5784A" w:rsidP="00E5784A">
      <w:pPr>
        <w:rPr>
          <w:lang w:val="uk-UA"/>
        </w:rPr>
      </w:pPr>
      <w:r w:rsidRPr="00BD1C5B">
        <w:rPr>
          <w:lang w:val="uk-UA"/>
        </w:rPr>
        <w:t xml:space="preserve">           </w:t>
      </w:r>
    </w:p>
    <w:p w:rsidR="00E5784A" w:rsidRPr="00FE5C9B" w:rsidRDefault="00E5784A" w:rsidP="00E5784A">
      <w:pPr>
        <w:rPr>
          <w:b/>
          <w:lang w:val="uk-UA"/>
        </w:rPr>
      </w:pPr>
      <w:r w:rsidRPr="00FE5C9B">
        <w:rPr>
          <w:b/>
          <w:lang w:val="uk-UA"/>
        </w:rPr>
        <w:t xml:space="preserve">Про затвердження проекту землеустрою </w:t>
      </w:r>
    </w:p>
    <w:p w:rsidR="00E5784A" w:rsidRPr="00FE5C9B" w:rsidRDefault="00E5784A" w:rsidP="00E5784A">
      <w:pPr>
        <w:rPr>
          <w:b/>
          <w:lang w:val="uk-UA"/>
        </w:rPr>
      </w:pPr>
      <w:r w:rsidRPr="00FE5C9B">
        <w:rPr>
          <w:b/>
          <w:lang w:val="uk-UA"/>
        </w:rPr>
        <w:t xml:space="preserve">щодо  відведення земельної ділянки </w:t>
      </w:r>
    </w:p>
    <w:p w:rsidR="00E5784A" w:rsidRPr="00BD1C5B" w:rsidRDefault="00E5784A" w:rsidP="00E5784A">
      <w:pPr>
        <w:rPr>
          <w:lang w:val="uk-UA"/>
        </w:rPr>
      </w:pPr>
      <w:r w:rsidRPr="00FE5C9B">
        <w:rPr>
          <w:b/>
          <w:lang w:val="uk-UA"/>
        </w:rPr>
        <w:t>в постійне користування</w:t>
      </w:r>
      <w:r w:rsidRPr="00BD1C5B">
        <w:rPr>
          <w:lang w:val="uk-UA"/>
        </w:rPr>
        <w:t xml:space="preserve"> </w:t>
      </w:r>
    </w:p>
    <w:p w:rsidR="00E5784A" w:rsidRPr="00BD1C5B" w:rsidRDefault="00E5784A" w:rsidP="00E5784A">
      <w:pPr>
        <w:spacing w:after="200" w:line="276" w:lineRule="auto"/>
        <w:rPr>
          <w:lang w:val="uk-UA"/>
        </w:rPr>
      </w:pPr>
    </w:p>
    <w:p w:rsidR="00E5784A" w:rsidRPr="00BD1C5B" w:rsidRDefault="00E5784A" w:rsidP="00E5784A">
      <w:pPr>
        <w:jc w:val="both"/>
        <w:rPr>
          <w:lang w:val="uk-UA"/>
        </w:rPr>
      </w:pPr>
      <w:r w:rsidRPr="00BD1C5B">
        <w:rPr>
          <w:lang w:val="uk-UA"/>
        </w:rPr>
        <w:tab/>
        <w:t xml:space="preserve">Розглянувши клопотання </w:t>
      </w:r>
      <w:proofErr w:type="spellStart"/>
      <w:r w:rsidRPr="00BD1C5B">
        <w:rPr>
          <w:lang w:val="uk-UA"/>
        </w:rPr>
        <w:t>ТзОВ</w:t>
      </w:r>
      <w:proofErr w:type="spellEnd"/>
      <w:r w:rsidRPr="00BD1C5B">
        <w:rPr>
          <w:lang w:val="uk-UA"/>
        </w:rPr>
        <w:t xml:space="preserve"> 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>Оператор газотранспортної системи України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 xml:space="preserve"> про затвердження проекту землеустрою щодо відведення земельної ділянки площею </w:t>
      </w:r>
      <w:r w:rsidRPr="00B95F03">
        <w:rPr>
          <w:lang w:val="uk-UA"/>
        </w:rPr>
        <w:t>0,0100га</w:t>
      </w:r>
      <w:r w:rsidRPr="00BD1C5B">
        <w:rPr>
          <w:b/>
          <w:lang w:val="uk-UA"/>
        </w:rPr>
        <w:t>.</w:t>
      </w:r>
      <w:r w:rsidRPr="00BD1C5B">
        <w:rPr>
          <w:lang w:val="uk-UA"/>
        </w:rPr>
        <w:t>, кадастровий номер 5621680800:06:005:0585  в постійне користування, для розміщення та експлуатації об’єктів трубопровідного транспорту (Повітряний перехід через р.</w:t>
      </w:r>
      <w:r>
        <w:rPr>
          <w:lang w:val="uk-UA"/>
        </w:rPr>
        <w:t xml:space="preserve"> </w:t>
      </w:r>
      <w:proofErr w:type="spellStart"/>
      <w:r w:rsidRPr="00BD1C5B">
        <w:rPr>
          <w:lang w:val="uk-UA"/>
        </w:rPr>
        <w:t>Стубла</w:t>
      </w:r>
      <w:proofErr w:type="spellEnd"/>
      <w:r w:rsidRPr="00BD1C5B">
        <w:rPr>
          <w:lang w:val="uk-UA"/>
        </w:rPr>
        <w:t xml:space="preserve">,/вхід Ділянка ЛЧ км 121,44-км 145,66 </w:t>
      </w:r>
      <w:proofErr w:type="spellStart"/>
      <w:r w:rsidRPr="00BD1C5B">
        <w:rPr>
          <w:lang w:val="uk-UA"/>
        </w:rPr>
        <w:t>Ду</w:t>
      </w:r>
      <w:proofErr w:type="spellEnd"/>
      <w:r w:rsidRPr="00BD1C5B">
        <w:rPr>
          <w:lang w:val="uk-UA"/>
        </w:rPr>
        <w:t xml:space="preserve"> 500МГ 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>Кам’янка-Бузька-Рівне 2 нитка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 xml:space="preserve">), яка розташована в адміністративно-територіальних межах Варковицької сільської ради на території </w:t>
      </w:r>
      <w:proofErr w:type="spellStart"/>
      <w:r w:rsidRPr="00BD1C5B">
        <w:rPr>
          <w:lang w:val="uk-UA"/>
        </w:rPr>
        <w:t>Дубенського</w:t>
      </w:r>
      <w:proofErr w:type="spellEnd"/>
      <w:r w:rsidRPr="00BD1C5B">
        <w:rPr>
          <w:lang w:val="uk-UA"/>
        </w:rPr>
        <w:t xml:space="preserve"> району  Рівнен</w:t>
      </w:r>
      <w:r>
        <w:rPr>
          <w:lang w:val="uk-UA"/>
        </w:rPr>
        <w:t>ської області, керуючись ст..</w:t>
      </w:r>
      <w:r w:rsidRPr="00BD1C5B">
        <w:rPr>
          <w:lang w:val="uk-UA"/>
        </w:rPr>
        <w:t xml:space="preserve"> 12, 116, 123, Земельного кодексу України, п.34 ст..26 Закону України  "Про місцеве самоврядування в Україні", сільська рада</w:t>
      </w:r>
    </w:p>
    <w:p w:rsidR="00E5784A" w:rsidRDefault="00E5784A" w:rsidP="00E5784A">
      <w:pPr>
        <w:rPr>
          <w:lang w:val="uk-UA"/>
        </w:rPr>
      </w:pPr>
    </w:p>
    <w:p w:rsidR="00E5784A" w:rsidRPr="00BD1C5B" w:rsidRDefault="00E5784A" w:rsidP="00E5784A">
      <w:pPr>
        <w:rPr>
          <w:lang w:val="uk-UA"/>
        </w:rPr>
      </w:pPr>
      <w:r w:rsidRPr="00BD1C5B">
        <w:rPr>
          <w:lang w:val="uk-UA"/>
        </w:rPr>
        <w:t>В И Р І Ш И Л А:</w:t>
      </w:r>
    </w:p>
    <w:p w:rsidR="00E5784A" w:rsidRDefault="00E5784A" w:rsidP="00E5784A">
      <w:pPr>
        <w:jc w:val="both"/>
        <w:rPr>
          <w:lang w:val="uk-UA"/>
        </w:rPr>
      </w:pPr>
    </w:p>
    <w:p w:rsidR="00E5784A" w:rsidRPr="00BD1C5B" w:rsidRDefault="00E5784A" w:rsidP="00E5784A">
      <w:pPr>
        <w:jc w:val="both"/>
        <w:rPr>
          <w:lang w:val="uk-UA"/>
        </w:rPr>
      </w:pPr>
      <w:r w:rsidRPr="00BD1C5B">
        <w:rPr>
          <w:lang w:val="uk-UA"/>
        </w:rPr>
        <w:t>1. Затвердити проект землеустрою щодо відведення земельної ділянки площею 0,0100га., кадастровий номер 5621680800:06:005:0585 в постійне користування для розміщення та експлуатації об’єктів трубопровідного транспорту (Повітряний перехід через р.</w:t>
      </w:r>
      <w:r>
        <w:rPr>
          <w:lang w:val="uk-UA"/>
        </w:rPr>
        <w:t xml:space="preserve"> </w:t>
      </w:r>
      <w:proofErr w:type="spellStart"/>
      <w:r w:rsidRPr="00BD1C5B">
        <w:rPr>
          <w:lang w:val="uk-UA"/>
        </w:rPr>
        <w:t>Стубла</w:t>
      </w:r>
      <w:proofErr w:type="spellEnd"/>
      <w:r w:rsidRPr="00BD1C5B">
        <w:rPr>
          <w:lang w:val="uk-UA"/>
        </w:rPr>
        <w:t xml:space="preserve">,/вхід Ділянка ЛЧ км 121,44-км 145,66 </w:t>
      </w:r>
      <w:proofErr w:type="spellStart"/>
      <w:r w:rsidRPr="00BD1C5B">
        <w:rPr>
          <w:lang w:val="uk-UA"/>
        </w:rPr>
        <w:t>Ду</w:t>
      </w:r>
      <w:proofErr w:type="spellEnd"/>
      <w:r w:rsidRPr="00BD1C5B">
        <w:rPr>
          <w:lang w:val="uk-UA"/>
        </w:rPr>
        <w:t xml:space="preserve"> 500МГ 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>Кам’янка-Бузька-Рівне 2 нитка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 xml:space="preserve">), яка розташована в адміністративно-територіальних межах Варковицької сільської ради на території </w:t>
      </w:r>
      <w:proofErr w:type="spellStart"/>
      <w:r w:rsidRPr="00BD1C5B">
        <w:rPr>
          <w:lang w:val="uk-UA"/>
        </w:rPr>
        <w:t>Дубенського</w:t>
      </w:r>
      <w:proofErr w:type="spellEnd"/>
      <w:r w:rsidRPr="00BD1C5B">
        <w:rPr>
          <w:lang w:val="uk-UA"/>
        </w:rPr>
        <w:t xml:space="preserve"> району Рівненської </w:t>
      </w:r>
      <w:r>
        <w:rPr>
          <w:lang w:val="uk-UA"/>
        </w:rPr>
        <w:t xml:space="preserve">області </w:t>
      </w:r>
      <w:r w:rsidRPr="00BD1C5B">
        <w:rPr>
          <w:lang w:val="uk-UA"/>
        </w:rPr>
        <w:t>за рахунок земель запасу</w:t>
      </w:r>
      <w:r>
        <w:rPr>
          <w:lang w:val="uk-UA"/>
        </w:rPr>
        <w:t xml:space="preserve"> </w:t>
      </w:r>
      <w:r w:rsidRPr="00BD1C5B">
        <w:rPr>
          <w:lang w:val="uk-UA"/>
        </w:rPr>
        <w:t>промисловості,</w:t>
      </w:r>
      <w:r>
        <w:rPr>
          <w:lang w:val="uk-UA"/>
        </w:rPr>
        <w:t xml:space="preserve"> </w:t>
      </w:r>
      <w:r w:rsidRPr="00BD1C5B">
        <w:rPr>
          <w:lang w:val="uk-UA"/>
        </w:rPr>
        <w:t>транспорту,</w:t>
      </w:r>
      <w:r>
        <w:rPr>
          <w:lang w:val="uk-UA"/>
        </w:rPr>
        <w:t xml:space="preserve"> </w:t>
      </w:r>
      <w:r w:rsidRPr="00BD1C5B">
        <w:rPr>
          <w:lang w:val="uk-UA"/>
        </w:rPr>
        <w:t>зв</w:t>
      </w:r>
      <w:r>
        <w:rPr>
          <w:lang w:val="uk-UA"/>
        </w:rPr>
        <w:t>'</w:t>
      </w:r>
      <w:r w:rsidRPr="00BD1C5B">
        <w:rPr>
          <w:lang w:val="uk-UA"/>
        </w:rPr>
        <w:t>язку,</w:t>
      </w:r>
      <w:r>
        <w:rPr>
          <w:lang w:val="uk-UA"/>
        </w:rPr>
        <w:t xml:space="preserve"> </w:t>
      </w:r>
      <w:r w:rsidRPr="00BD1C5B">
        <w:rPr>
          <w:lang w:val="uk-UA"/>
        </w:rPr>
        <w:t>енергетики,</w:t>
      </w:r>
      <w:r>
        <w:rPr>
          <w:lang w:val="uk-UA"/>
        </w:rPr>
        <w:t xml:space="preserve"> </w:t>
      </w:r>
      <w:r w:rsidRPr="00BD1C5B">
        <w:rPr>
          <w:lang w:val="uk-UA"/>
        </w:rPr>
        <w:t xml:space="preserve">оборони </w:t>
      </w:r>
      <w:r>
        <w:rPr>
          <w:lang w:val="uk-UA"/>
        </w:rPr>
        <w:t>та іншого призначення</w:t>
      </w:r>
      <w:r w:rsidRPr="00BD1C5B">
        <w:rPr>
          <w:lang w:val="uk-UA"/>
        </w:rPr>
        <w:t xml:space="preserve"> </w:t>
      </w:r>
      <w:r>
        <w:rPr>
          <w:lang w:val="uk-UA"/>
        </w:rPr>
        <w:t xml:space="preserve"> Варков</w:t>
      </w:r>
      <w:r w:rsidRPr="00BD1C5B">
        <w:rPr>
          <w:lang w:val="uk-UA"/>
        </w:rPr>
        <w:t xml:space="preserve">ицької сільської </w:t>
      </w:r>
      <w:r>
        <w:rPr>
          <w:lang w:val="uk-UA"/>
        </w:rPr>
        <w:t xml:space="preserve"> </w:t>
      </w:r>
      <w:r w:rsidRPr="00BD1C5B">
        <w:rPr>
          <w:lang w:val="uk-UA"/>
        </w:rPr>
        <w:t xml:space="preserve">ради </w:t>
      </w:r>
      <w:r>
        <w:rPr>
          <w:lang w:val="uk-UA"/>
        </w:rPr>
        <w:t xml:space="preserve"> </w:t>
      </w:r>
      <w:proofErr w:type="spellStart"/>
      <w:r w:rsidRPr="00BD1C5B">
        <w:rPr>
          <w:lang w:val="uk-UA"/>
        </w:rPr>
        <w:t>Дубенського</w:t>
      </w:r>
      <w:proofErr w:type="spellEnd"/>
      <w:r w:rsidRPr="00BD1C5B">
        <w:rPr>
          <w:lang w:val="uk-UA"/>
        </w:rPr>
        <w:t xml:space="preserve"> району Рівненської області.</w:t>
      </w:r>
    </w:p>
    <w:p w:rsidR="00E5784A" w:rsidRPr="00BD1C5B" w:rsidRDefault="00E5784A" w:rsidP="00E5784A">
      <w:pPr>
        <w:jc w:val="both"/>
        <w:rPr>
          <w:lang w:val="uk-UA"/>
        </w:rPr>
      </w:pPr>
      <w:r w:rsidRPr="00BD1C5B">
        <w:rPr>
          <w:lang w:val="uk-UA"/>
        </w:rPr>
        <w:t xml:space="preserve">2.Передати </w:t>
      </w:r>
      <w:proofErr w:type="spellStart"/>
      <w:r w:rsidRPr="00BD1C5B">
        <w:rPr>
          <w:lang w:val="uk-UA"/>
        </w:rPr>
        <w:t>ТзОВ</w:t>
      </w:r>
      <w:proofErr w:type="spellEnd"/>
      <w:r w:rsidRPr="00BD1C5B">
        <w:rPr>
          <w:lang w:val="uk-UA"/>
        </w:rPr>
        <w:t xml:space="preserve"> 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>Оператор газотранспортної системи України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 xml:space="preserve">  земельну ділянку площею </w:t>
      </w:r>
      <w:r w:rsidRPr="00B95F03">
        <w:rPr>
          <w:lang w:val="uk-UA"/>
        </w:rPr>
        <w:t>0,0100га.,</w:t>
      </w:r>
      <w:r w:rsidRPr="00BD1C5B">
        <w:rPr>
          <w:lang w:val="uk-UA"/>
        </w:rPr>
        <w:t xml:space="preserve">  кадастровий номер 5621680800:06:005:0585</w:t>
      </w:r>
      <w:r>
        <w:rPr>
          <w:lang w:val="uk-UA"/>
        </w:rPr>
        <w:t xml:space="preserve"> </w:t>
      </w:r>
      <w:r w:rsidRPr="00BD1C5B">
        <w:rPr>
          <w:lang w:val="uk-UA"/>
        </w:rPr>
        <w:t xml:space="preserve">в постійне користування для розміщення та експлуатації об’єктів трубопровідного транспорту (Повітряний перехід через </w:t>
      </w:r>
      <w:proofErr w:type="spellStart"/>
      <w:r w:rsidRPr="00BD1C5B">
        <w:rPr>
          <w:lang w:val="uk-UA"/>
        </w:rPr>
        <w:t>р.Стубла</w:t>
      </w:r>
      <w:proofErr w:type="spellEnd"/>
      <w:r w:rsidRPr="00BD1C5B">
        <w:rPr>
          <w:lang w:val="uk-UA"/>
        </w:rPr>
        <w:t xml:space="preserve">,/вхід Ділянка ЛЧ км 121,44-км 145,66 </w:t>
      </w:r>
      <w:proofErr w:type="spellStart"/>
      <w:r w:rsidRPr="00BD1C5B">
        <w:rPr>
          <w:lang w:val="uk-UA"/>
        </w:rPr>
        <w:t>Ду</w:t>
      </w:r>
      <w:proofErr w:type="spellEnd"/>
      <w:r w:rsidRPr="00BD1C5B">
        <w:rPr>
          <w:lang w:val="uk-UA"/>
        </w:rPr>
        <w:t xml:space="preserve"> 500МГ 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>Кам’янка-Бузька-Рівне 2 нитка</w:t>
      </w:r>
      <w:r w:rsidRPr="00BD1C5B">
        <w:rPr>
          <w:rFonts w:ascii="Arial" w:hAnsi="Arial" w:cs="Arial"/>
          <w:lang w:val="uk-UA"/>
        </w:rPr>
        <w:t>"</w:t>
      </w:r>
      <w:r w:rsidRPr="00BD1C5B">
        <w:rPr>
          <w:lang w:val="uk-UA"/>
        </w:rPr>
        <w:t>), яка розташована в адміністратив</w:t>
      </w:r>
      <w:r>
        <w:rPr>
          <w:lang w:val="uk-UA"/>
        </w:rPr>
        <w:t>но-територіальних межах Варкови</w:t>
      </w:r>
      <w:r w:rsidRPr="00BD1C5B">
        <w:rPr>
          <w:lang w:val="uk-UA"/>
        </w:rPr>
        <w:t xml:space="preserve">цької сільської ради </w:t>
      </w:r>
      <w:proofErr w:type="spellStart"/>
      <w:r w:rsidRPr="00BD1C5B">
        <w:rPr>
          <w:lang w:val="uk-UA"/>
        </w:rPr>
        <w:t>Дубенського</w:t>
      </w:r>
      <w:proofErr w:type="spellEnd"/>
      <w:r w:rsidRPr="00BD1C5B">
        <w:rPr>
          <w:lang w:val="uk-UA"/>
        </w:rPr>
        <w:t xml:space="preserve"> району Рівненської області за рахунок земель </w:t>
      </w:r>
      <w:r>
        <w:rPr>
          <w:lang w:val="uk-UA"/>
        </w:rPr>
        <w:t>запасу промисловості, транспорту, зв'язку, енергетики, оборони та іншого</w:t>
      </w:r>
      <w:r w:rsidRPr="00BD1C5B">
        <w:rPr>
          <w:lang w:val="uk-UA"/>
        </w:rPr>
        <w:t xml:space="preserve"> призначення </w:t>
      </w:r>
      <w:r>
        <w:rPr>
          <w:lang w:val="uk-UA"/>
        </w:rPr>
        <w:t xml:space="preserve"> Варкови</w:t>
      </w:r>
      <w:r w:rsidRPr="00BD1C5B">
        <w:rPr>
          <w:lang w:val="uk-UA"/>
        </w:rPr>
        <w:t xml:space="preserve">цької сільської ради </w:t>
      </w:r>
      <w:proofErr w:type="spellStart"/>
      <w:r w:rsidRPr="00BD1C5B">
        <w:rPr>
          <w:lang w:val="uk-UA"/>
        </w:rPr>
        <w:t>Дубенського</w:t>
      </w:r>
      <w:proofErr w:type="spellEnd"/>
      <w:r w:rsidRPr="00BD1C5B">
        <w:rPr>
          <w:lang w:val="uk-UA"/>
        </w:rPr>
        <w:t xml:space="preserve"> району Рівненської області.</w:t>
      </w:r>
    </w:p>
    <w:p w:rsidR="00E5784A" w:rsidRPr="00B95F03" w:rsidRDefault="00E5784A" w:rsidP="00E5784A">
      <w:pPr>
        <w:spacing w:before="120"/>
        <w:ind w:right="-2"/>
        <w:jc w:val="both"/>
        <w:rPr>
          <w:color w:val="000000"/>
          <w:lang w:val="uk-UA"/>
        </w:rPr>
      </w:pPr>
      <w:r w:rsidRPr="00B95F03">
        <w:rPr>
          <w:lang w:val="uk-UA"/>
        </w:rPr>
        <w:t xml:space="preserve">3.Контроль  за  виконання  даного  рішення  покласти  на  постійну  комісію Варковицької  сільської  ради   з  питань земельних відносин, </w:t>
      </w:r>
      <w:r w:rsidRPr="00B95F03">
        <w:rPr>
          <w:color w:val="000000"/>
          <w:lang w:val="uk-UA"/>
        </w:rPr>
        <w:t>природокористування,</w:t>
      </w:r>
      <w:r>
        <w:rPr>
          <w:color w:val="000000"/>
          <w:lang w:val="uk-UA"/>
        </w:rPr>
        <w:t xml:space="preserve"> </w:t>
      </w:r>
      <w:r w:rsidRPr="00B95F03">
        <w:rPr>
          <w:color w:val="000000"/>
          <w:lang w:val="uk-UA"/>
        </w:rPr>
        <w:t>планування  території будівництва, архітектури,</w:t>
      </w:r>
      <w:r>
        <w:rPr>
          <w:color w:val="000000"/>
          <w:lang w:val="uk-UA"/>
        </w:rPr>
        <w:t xml:space="preserve"> </w:t>
      </w:r>
      <w:r w:rsidRPr="00B95F03">
        <w:rPr>
          <w:color w:val="000000"/>
          <w:lang w:val="uk-UA"/>
        </w:rPr>
        <w:t>охорони пам'яток,</w:t>
      </w:r>
      <w:r>
        <w:rPr>
          <w:color w:val="000000"/>
          <w:lang w:val="uk-UA"/>
        </w:rPr>
        <w:t xml:space="preserve"> </w:t>
      </w:r>
      <w:r w:rsidRPr="00B95F03">
        <w:rPr>
          <w:color w:val="000000"/>
          <w:lang w:val="uk-UA"/>
        </w:rPr>
        <w:t>історичного середовища та  благоустрою.</w:t>
      </w:r>
    </w:p>
    <w:p w:rsidR="00E5784A" w:rsidRPr="00B95F03" w:rsidRDefault="00E5784A" w:rsidP="00E5784A">
      <w:pPr>
        <w:rPr>
          <w:lang w:val="uk-UA"/>
        </w:rPr>
      </w:pPr>
    </w:p>
    <w:p w:rsidR="00E5784A" w:rsidRDefault="00E5784A" w:rsidP="00E5784A">
      <w:pPr>
        <w:rPr>
          <w:lang w:val="uk-UA"/>
        </w:rPr>
      </w:pPr>
    </w:p>
    <w:p w:rsidR="00E5784A" w:rsidRPr="00BD1C5B" w:rsidRDefault="00E5784A" w:rsidP="00E5784A">
      <w:pPr>
        <w:rPr>
          <w:lang w:val="uk-UA"/>
        </w:rPr>
      </w:pPr>
      <w:r>
        <w:rPr>
          <w:lang w:val="uk-UA"/>
        </w:rPr>
        <w:lastRenderedPageBreak/>
        <w:t>Сільський голова: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4A"/>
    <w:rsid w:val="002C2A04"/>
    <w:rsid w:val="004C3746"/>
    <w:rsid w:val="008271A8"/>
    <w:rsid w:val="00BF4D7E"/>
    <w:rsid w:val="00E46278"/>
    <w:rsid w:val="00E5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2023-01-20T09:36:00Z</dcterms:created>
  <dcterms:modified xsi:type="dcterms:W3CDTF">2023-01-20T09:36:00Z</dcterms:modified>
</cp:coreProperties>
</file>