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70" w:rsidRDefault="00567A70" w:rsidP="00567A70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832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567A70" w:rsidRDefault="00567A70" w:rsidP="00567A70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567A70" w:rsidRPr="000A66DD" w:rsidRDefault="00567A70" w:rsidP="00567A7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567A70" w:rsidRDefault="00567A70" w:rsidP="00567A70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567A70" w:rsidRPr="00177334" w:rsidRDefault="00567A70" w:rsidP="00567A70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 w:rsidRPr="00177334"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 w:rsidRPr="00177334"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567A70" w:rsidRPr="00177334" w:rsidRDefault="00567A70" w:rsidP="00567A70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 w:rsidRPr="00177334"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567A70" w:rsidRPr="00177334" w:rsidTr="007A1BA8">
        <w:trPr>
          <w:jc w:val="center"/>
        </w:trPr>
        <w:tc>
          <w:tcPr>
            <w:tcW w:w="3095" w:type="dxa"/>
            <w:hideMark/>
          </w:tcPr>
          <w:p w:rsidR="00567A70" w:rsidRPr="00177334" w:rsidRDefault="00567A70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77334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17733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567A70" w:rsidRPr="00177334" w:rsidRDefault="00567A70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567A70" w:rsidRPr="00177334" w:rsidRDefault="00567A70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77334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976</w:t>
            </w:r>
            <w:r w:rsidRPr="0017733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567A70" w:rsidRPr="00281DF9" w:rsidRDefault="00567A70" w:rsidP="00567A70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</w:p>
    <w:p w:rsidR="00567A70" w:rsidRDefault="00567A70" w:rsidP="00567A70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Про  передачу земельної  ділянки  у  власність</w:t>
      </w:r>
    </w:p>
    <w:p w:rsidR="00567A70" w:rsidRDefault="00567A70" w:rsidP="00567A70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будівництва і обслуговування житлового</w:t>
      </w:r>
    </w:p>
    <w:p w:rsidR="00567A70" w:rsidRPr="006457C3" w:rsidRDefault="00567A70" w:rsidP="00567A70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>будинку,господарських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67A70" w:rsidRPr="00281DF9" w:rsidRDefault="00567A70" w:rsidP="00567A70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567A70" w:rsidRPr="004D2850" w:rsidRDefault="00567A70" w:rsidP="00567A7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t> </w:t>
      </w: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громадянина </w:t>
      </w:r>
      <w:proofErr w:type="spellStart"/>
      <w:r>
        <w:rPr>
          <w:color w:val="000000"/>
        </w:rPr>
        <w:t>Денищука</w:t>
      </w:r>
      <w:proofErr w:type="spellEnd"/>
      <w:r>
        <w:rPr>
          <w:color w:val="000000"/>
        </w:rPr>
        <w:t xml:space="preserve"> Олексія Семеновича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Квітневе вул.17 Вересня,13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  керуючись статтями 118,121 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</w:t>
      </w:r>
      <w:r w:rsidRPr="00E920ED">
        <w:rPr>
          <w:color w:val="000000"/>
        </w:rPr>
        <w:t xml:space="preserve"> « Про місцеве самоврядування в Україні»</w:t>
      </w:r>
      <w:r>
        <w:rPr>
          <w:color w:val="000000"/>
        </w:rPr>
        <w:t> </w:t>
      </w:r>
      <w:r w:rsidRPr="00E920ED">
        <w:rPr>
          <w:color w:val="000000"/>
        </w:rPr>
        <w:t xml:space="preserve"> сільська рада </w:t>
      </w:r>
    </w:p>
    <w:p w:rsidR="00567A70" w:rsidRDefault="00567A70" w:rsidP="00567A70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67A70" w:rsidRDefault="00567A70" w:rsidP="00567A70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В И Р І Ш И Л А:</w:t>
      </w:r>
    </w:p>
    <w:p w:rsidR="00567A70" w:rsidRDefault="00567A70" w:rsidP="00567A70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567A70" w:rsidRPr="001E57F0" w:rsidRDefault="00567A70" w:rsidP="00567A7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 щодо встановлення  (відновлення) меж земельної ділянки в натурі (на місцевості) кадастровий номер (5621684700:01:005:0121) площею 0,2500га у власність  громадянину </w:t>
      </w:r>
      <w:proofErr w:type="spellStart"/>
      <w:r>
        <w:rPr>
          <w:color w:val="000000"/>
        </w:rPr>
        <w:t>Денищуку</w:t>
      </w:r>
      <w:proofErr w:type="spellEnd"/>
      <w:r>
        <w:rPr>
          <w:color w:val="000000"/>
        </w:rPr>
        <w:t xml:space="preserve"> Олексію Семеновичу  для  будівництва і обслуговування  житлового будинку, господарських  будівель та споруд, яка знаходиться  за адресою </w:t>
      </w:r>
      <w:proofErr w:type="spellStart"/>
      <w:r>
        <w:rPr>
          <w:color w:val="000000"/>
        </w:rPr>
        <w:t>с.Квітневе</w:t>
      </w:r>
      <w:proofErr w:type="spellEnd"/>
      <w:r>
        <w:rPr>
          <w:color w:val="000000"/>
        </w:rPr>
        <w:t xml:space="preserve">   вул. 17 Вересня,13 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 </w:t>
      </w:r>
    </w:p>
    <w:p w:rsidR="00567A70" w:rsidRDefault="00567A70" w:rsidP="00567A70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громадянину </w:t>
      </w:r>
      <w:proofErr w:type="spellStart"/>
      <w:r>
        <w:rPr>
          <w:color w:val="000000"/>
        </w:rPr>
        <w:t>Денищуку</w:t>
      </w:r>
      <w:proofErr w:type="spellEnd"/>
      <w:r>
        <w:rPr>
          <w:color w:val="000000"/>
        </w:rPr>
        <w:t xml:space="preserve"> Олексію Семеновичу  у  власність  земельну ділянку площею 0,2500га (кадастровий номер 5621684700:01:005:0121)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Квітневе вул. 17 Вересня ,13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області.</w:t>
      </w:r>
    </w:p>
    <w:p w:rsidR="00567A70" w:rsidRPr="00A40CBD" w:rsidRDefault="00567A70" w:rsidP="00567A70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3.Громадянину </w:t>
      </w:r>
      <w:proofErr w:type="spellStart"/>
      <w:r>
        <w:rPr>
          <w:color w:val="000000"/>
        </w:rPr>
        <w:t>Денищуку</w:t>
      </w:r>
      <w:proofErr w:type="spellEnd"/>
      <w:r>
        <w:rPr>
          <w:color w:val="000000"/>
        </w:rPr>
        <w:t xml:space="preserve"> Олексію Семеновичу оформити право на земельну ділянку в порядку визначеному законодавством.</w:t>
      </w:r>
    </w:p>
    <w:p w:rsidR="00567A70" w:rsidRDefault="00567A70" w:rsidP="00567A70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 землевпорядника сільської ради. </w:t>
      </w:r>
    </w:p>
    <w:p w:rsidR="00567A70" w:rsidRDefault="00567A70" w:rsidP="00567A70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567A70" w:rsidRDefault="00567A70" w:rsidP="00567A70">
      <w:pPr>
        <w:rPr>
          <w:color w:val="000000"/>
        </w:rPr>
      </w:pPr>
      <w:r>
        <w:rPr>
          <w:color w:val="000000"/>
        </w:rPr>
        <w:t xml:space="preserve">                             </w:t>
      </w:r>
    </w:p>
    <w:p w:rsidR="00567A70" w:rsidRDefault="00567A70" w:rsidP="00567A70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CA2A40">
        <w:rPr>
          <w:rFonts w:ascii="Times New Roman" w:hAnsi="Times New Roman"/>
          <w:color w:val="000000"/>
          <w:sz w:val="24"/>
          <w:szCs w:val="24"/>
        </w:rPr>
        <w:t>  Сільський  голова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7A70"/>
    <w:rsid w:val="002C2A04"/>
    <w:rsid w:val="004C3746"/>
    <w:rsid w:val="00567A70"/>
    <w:rsid w:val="00615DE5"/>
    <w:rsid w:val="008271A8"/>
    <w:rsid w:val="00833E2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70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7A70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567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2023-02-21T10:47:00Z</dcterms:created>
  <dcterms:modified xsi:type="dcterms:W3CDTF">2023-02-21T10:47:00Z</dcterms:modified>
</cp:coreProperties>
</file>