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left="35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114300" distR="114300">
            <wp:extent cx="708025" cy="91440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8025" cy="914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ВАРКОВИЦЬКА СІЛЬСЬКА РАДА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ВОСЬМЕ СКЛИКАННЯ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(п’ятдесят сьома  сесія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 РІШЕННЯ</w:t>
      </w:r>
      <w:r w:rsidDel="00000000" w:rsidR="00000000" w:rsidRPr="00000000">
        <w:rPr>
          <w:rtl w:val="0"/>
        </w:rPr>
      </w:r>
    </w:p>
    <w:tbl>
      <w:tblPr>
        <w:tblStyle w:val="Table1"/>
        <w:tblW w:w="9287.0" w:type="dxa"/>
        <w:jc w:val="center"/>
        <w:tblLayout w:type="fixed"/>
        <w:tblLook w:val="0000"/>
      </w:tblPr>
      <w:tblGrid>
        <w:gridCol w:w="3095"/>
        <w:gridCol w:w="3096"/>
        <w:gridCol w:w="3096"/>
        <w:tblGridChange w:id="0">
          <w:tblGrid>
            <w:gridCol w:w="3095"/>
            <w:gridCol w:w="3096"/>
            <w:gridCol w:w="309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tabs>
                <w:tab w:val="left" w:leader="none" w:pos="4680"/>
                <w:tab w:val="left" w:leader="none" w:pos="680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24 січня  2025 року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50650" y="3780000"/>
                                <a:ext cx="1790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90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tabs>
                <w:tab w:val="left" w:leader="none" w:pos="4680"/>
                <w:tab w:val="left" w:leader="none" w:pos="6804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tabs>
                <w:tab w:val="left" w:leader="none" w:pos="4680"/>
                <w:tab w:val="left" w:leader="none" w:pos="6804"/>
              </w:tabs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     № 1568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26863" y="3780000"/>
                                <a:ext cx="1438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3827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A">
      <w:pPr>
        <w:spacing w:line="240" w:lineRule="auto"/>
        <w:ind w:right="-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 надання дозволу на виготовлення технічної </w:t>
      </w:r>
    </w:p>
    <w:p w:rsidR="00000000" w:rsidDel="00000000" w:rsidP="00000000" w:rsidRDefault="00000000" w:rsidRPr="00000000" w14:paraId="0000000B">
      <w:pPr>
        <w:spacing w:line="240" w:lineRule="auto"/>
        <w:ind w:right="-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документації із землеустрою гр.Назаревичу Валерію </w:t>
      </w:r>
    </w:p>
    <w:p w:rsidR="00000000" w:rsidDel="00000000" w:rsidP="00000000" w:rsidRDefault="00000000" w:rsidRPr="00000000" w14:paraId="0000000C">
      <w:pPr>
        <w:spacing w:line="240" w:lineRule="auto"/>
        <w:ind w:right="-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Васильовичу  щодо встановлення (відновлення) меж </w:t>
      </w:r>
    </w:p>
    <w:p w:rsidR="00000000" w:rsidDel="00000000" w:rsidP="00000000" w:rsidRDefault="00000000" w:rsidRPr="00000000" w14:paraId="0000000D">
      <w:pPr>
        <w:spacing w:line="240" w:lineRule="auto"/>
        <w:ind w:right="-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земельних ділянок  в натурі (на місцевості) для ведення </w:t>
      </w:r>
    </w:p>
    <w:p w:rsidR="00000000" w:rsidDel="00000000" w:rsidP="00000000" w:rsidRDefault="00000000" w:rsidRPr="00000000" w14:paraId="0000000E">
      <w:pPr>
        <w:spacing w:line="240" w:lineRule="auto"/>
        <w:ind w:right="-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особистого селянського господарства на земельну частку (пай)</w:t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0">
      <w:pPr>
        <w:spacing w:line="240" w:lineRule="auto"/>
        <w:ind w:right="-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Розглянувши заяву громадянина Назаревича Валерія Васильовича жителя  с.Глинськ Рівненського району  про надання дозволу на виготовлення технічної документації із землеустрою щодо встановлення (відновлення) меж земельних ділянок в натурі (на місцевості) для ведення особистого селянського господарства у власність взамін сертифіката на право на земельну частку (пай) серії РВ № 0099326 із земель колективної власності колишнього КСП </w:t>
      </w:r>
      <w:r w:rsidDel="00000000" w:rsidR="00000000" w:rsidRPr="00000000">
        <w:rPr>
          <w:sz w:val="24"/>
          <w:szCs w:val="24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Варковицьке</w:t>
      </w:r>
      <w:r w:rsidDel="00000000" w:rsidR="00000000" w:rsidRPr="00000000">
        <w:rPr>
          <w:sz w:val="24"/>
          <w:szCs w:val="24"/>
          <w:rtl w:val="0"/>
        </w:rPr>
        <w:t xml:space="preserve">",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керуючись ст. 5,7,9 Закону України «Про порядок виділення в натурі (на місцевості) земельних ділянок власникам земельних часток (паїв)», Законом України «Про землеустрій», ст..26 Закону України «Про місцеве самоврядування в Україні»,  сільська рада</w:t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И Р І Ш И Л А: </w:t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Надати дозвіл громадянину Назаревичу Валерію Васильовичу на виготовлення технічної документації із землеустрою щодо встановлення (відновлення) меж земельних ділянок в натурі (на місцевості) у власність взамін сертифіката на право на земельну частку (пай) серії РВ № 0099326 в масиві № 37  (рілля), ділянка №9 та в масиві № 56 (кормові угіддя), ділянка № 167  для ведення особистого селянського господарства  із земель колишнього КСП </w:t>
      </w:r>
      <w:r w:rsidDel="00000000" w:rsidR="00000000" w:rsidRPr="00000000">
        <w:rPr>
          <w:sz w:val="24"/>
          <w:szCs w:val="24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Варковицьке</w:t>
      </w:r>
      <w:r w:rsidDel="00000000" w:rsidR="00000000" w:rsidRPr="00000000">
        <w:rPr>
          <w:sz w:val="24"/>
          <w:szCs w:val="24"/>
          <w:rtl w:val="0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території Варковицької сільської ради</w:t>
      </w:r>
      <w:r w:rsidDel="00000000" w:rsidR="00000000" w:rsidRPr="00000000">
        <w:rPr>
          <w:sz w:val="24"/>
          <w:szCs w:val="24"/>
          <w:rtl w:val="0"/>
        </w:rPr>
        <w:t xml:space="preserve">.</w:t>
        <w:br w:type="textWrapping"/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           </w:t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Громадянину Назаревичу Валерію Васильовичу укласти договір із землевпорядною проектною організацією на виготовлення вищезгаданої технічної документації та після виготовлення подати її на розгляд та затвердження сесії сільської ради.</w:t>
        <w:br w:type="textWrapping"/>
        <w:t xml:space="preserve"> </w:t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Контроль за виконання даного рішення покласти на землевпорядника сільської ради.</w:t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Сільський голова       </w:t>
        <w:tab/>
        <w:tab/>
        <w:tab/>
        <w:tab/>
        <w:tab/>
        <w:t xml:space="preserve">Юрій ПАРФЕНЮК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