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6002C8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7241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6002C8">
        <w:rPr>
          <w:rFonts w:ascii="Times New Roman" w:hAnsi="Times New Roman"/>
          <w:b/>
          <w:bCs/>
          <w:sz w:val="24"/>
          <w:szCs w:val="24"/>
          <w:lang w:val="uk-UA"/>
        </w:rPr>
        <w:t>Послуги прова</w:t>
      </w:r>
      <w:r w:rsidR="00727CA9">
        <w:rPr>
          <w:rFonts w:ascii="Times New Roman" w:hAnsi="Times New Roman"/>
          <w:b/>
          <w:bCs/>
          <w:sz w:val="24"/>
          <w:szCs w:val="24"/>
          <w:lang w:val="uk-UA"/>
        </w:rPr>
        <w:t>йдерів</w:t>
      </w:r>
      <w:r w:rsidR="006002C8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</w:p>
    <w:p w:rsidR="00164AD6" w:rsidRPr="00C82489" w:rsidRDefault="006002C8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послуги з доступу до мережі Інтернет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>орган місцевого самоврядування (відповід</w:t>
      </w:r>
      <w:bookmarkStart w:id="0" w:name="_GoBack"/>
      <w:bookmarkEnd w:id="0"/>
      <w:r w:rsidRPr="00C82489">
        <w:rPr>
          <w:rFonts w:ascii="Times New Roman" w:hAnsi="Times New Roman"/>
          <w:sz w:val="24"/>
          <w:szCs w:val="24"/>
          <w:lang w:val="uk-UA"/>
        </w:rPr>
        <w:t xml:space="preserve">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27CA9">
        <w:rPr>
          <w:rFonts w:ascii="Times New Roman" w:hAnsi="Times New Roman"/>
          <w:sz w:val="24"/>
          <w:szCs w:val="24"/>
          <w:lang w:val="uk-UA"/>
        </w:rPr>
        <w:t>Послуги провайдерів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727CA9">
        <w:rPr>
          <w:rFonts w:ascii="Times New Roman" w:hAnsi="Times New Roman"/>
          <w:sz w:val="24"/>
          <w:szCs w:val="24"/>
          <w:lang w:val="uk-UA"/>
        </w:rPr>
        <w:t>7241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27CA9">
        <w:rPr>
          <w:rFonts w:ascii="Times New Roman" w:hAnsi="Times New Roman"/>
          <w:sz w:val="24"/>
          <w:szCs w:val="24"/>
          <w:lang w:val="uk-UA"/>
        </w:rPr>
        <w:t>7)</w:t>
      </w:r>
      <w:r w:rsidR="006002C8">
        <w:rPr>
          <w:rFonts w:ascii="Times New Roman" w:hAnsi="Times New Roman"/>
          <w:sz w:val="24"/>
          <w:szCs w:val="24"/>
          <w:lang w:val="uk-UA"/>
        </w:rPr>
        <w:t xml:space="preserve">: послуги з доступу до мережі </w:t>
      </w:r>
      <w:proofErr w:type="spellStart"/>
      <w:r w:rsidR="006002C8">
        <w:rPr>
          <w:rFonts w:ascii="Times New Roman" w:hAnsi="Times New Roman"/>
          <w:sz w:val="24"/>
          <w:szCs w:val="24"/>
          <w:lang w:val="uk-UA"/>
        </w:rPr>
        <w:t>інтернет</w:t>
      </w:r>
      <w:proofErr w:type="spellEnd"/>
      <w:r w:rsidR="006002C8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64492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964492">
        <w:rPr>
          <w:rFonts w:ascii="Times New Roman" w:hAnsi="Times New Roman"/>
          <w:sz w:val="24"/>
          <w:szCs w:val="24"/>
          <w:lang w:val="uk-UA"/>
        </w:rPr>
        <w:t xml:space="preserve"> відкриті торги з особливостями,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7F03A8">
        <w:rPr>
          <w:rFonts w:ascii="Times New Roman" w:hAnsi="Times New Roman"/>
          <w:sz w:val="24"/>
          <w:szCs w:val="24"/>
          <w:lang w:val="uk-UA"/>
        </w:rPr>
        <w:t>4</w:t>
      </w:r>
      <w:r w:rsidR="00964492">
        <w:rPr>
          <w:rFonts w:ascii="Times New Roman" w:hAnsi="Times New Roman"/>
          <w:sz w:val="24"/>
          <w:szCs w:val="24"/>
          <w:lang w:val="uk-UA"/>
        </w:rPr>
        <w:t>-</w:t>
      </w:r>
      <w:r w:rsidR="000D211D">
        <w:rPr>
          <w:rFonts w:ascii="Times New Roman" w:hAnsi="Times New Roman"/>
          <w:sz w:val="24"/>
          <w:szCs w:val="24"/>
          <w:lang w:val="uk-UA"/>
        </w:rPr>
        <w:t>1</w:t>
      </w:r>
      <w:r w:rsidR="00964492">
        <w:rPr>
          <w:rFonts w:ascii="Times New Roman" w:hAnsi="Times New Roman"/>
          <w:sz w:val="24"/>
          <w:szCs w:val="24"/>
          <w:lang w:val="uk-UA"/>
        </w:rPr>
        <w:t>2</w:t>
      </w:r>
      <w:r w:rsidR="006002C8">
        <w:rPr>
          <w:rFonts w:ascii="Times New Roman" w:hAnsi="Times New Roman"/>
          <w:sz w:val="24"/>
          <w:szCs w:val="24"/>
          <w:lang w:val="uk-UA"/>
        </w:rPr>
        <w:t>-1</w:t>
      </w:r>
      <w:r w:rsidR="00964492">
        <w:rPr>
          <w:rFonts w:ascii="Times New Roman" w:hAnsi="Times New Roman"/>
          <w:sz w:val="24"/>
          <w:szCs w:val="24"/>
          <w:lang w:val="uk-UA"/>
        </w:rPr>
        <w:t>9</w:t>
      </w:r>
      <w:r w:rsidR="000D211D">
        <w:rPr>
          <w:rFonts w:ascii="Times New Roman" w:hAnsi="Times New Roman"/>
          <w:sz w:val="24"/>
          <w:szCs w:val="24"/>
          <w:lang w:val="uk-UA"/>
        </w:rPr>
        <w:t>-0</w:t>
      </w:r>
      <w:r w:rsidR="00964492">
        <w:rPr>
          <w:rFonts w:ascii="Times New Roman" w:hAnsi="Times New Roman"/>
          <w:sz w:val="24"/>
          <w:szCs w:val="24"/>
          <w:lang w:val="uk-UA"/>
        </w:rPr>
        <w:t>2</w:t>
      </w:r>
      <w:r w:rsidR="003031D7">
        <w:rPr>
          <w:rFonts w:ascii="Times New Roman" w:hAnsi="Times New Roman"/>
          <w:sz w:val="24"/>
          <w:szCs w:val="24"/>
          <w:lang w:val="uk-UA"/>
        </w:rPr>
        <w:t>2281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B27FDD" w:rsidRDefault="00164AD6" w:rsidP="00164AD6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/>
        </w:rPr>
        <w:t>17</w:t>
      </w:r>
      <w:r w:rsidR="006002C8">
        <w:rPr>
          <w:rFonts w:ascii="Times New Roman" w:hAnsi="Times New Roman"/>
          <w:bCs/>
          <w:sz w:val="24"/>
          <w:szCs w:val="24"/>
          <w:lang w:val="uk-UA"/>
        </w:rPr>
        <w:t>2</w:t>
      </w:r>
      <w:r w:rsidR="00964492">
        <w:rPr>
          <w:rFonts w:ascii="Times New Roman" w:hAnsi="Times New Roman"/>
          <w:bCs/>
          <w:sz w:val="24"/>
          <w:szCs w:val="24"/>
          <w:lang w:val="uk-UA"/>
        </w:rPr>
        <w:t>8</w:t>
      </w:r>
      <w:r w:rsidR="006002C8">
        <w:rPr>
          <w:rFonts w:ascii="Times New Roman" w:hAnsi="Times New Roman"/>
          <w:bCs/>
          <w:sz w:val="24"/>
          <w:szCs w:val="24"/>
          <w:lang w:val="uk-UA"/>
        </w:rPr>
        <w:t>0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0,00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727CA9" w:rsidRPr="00727CA9">
        <w:rPr>
          <w:rFonts w:ascii="Times New Roman" w:hAnsi="Times New Roman"/>
          <w:sz w:val="24"/>
          <w:szCs w:val="24"/>
          <w:lang w:val="uk-UA"/>
        </w:rPr>
        <w:t xml:space="preserve">Очікувана вартість Послуг визначена згідно з наказом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(зі змінами), </w:t>
      </w:r>
      <w:r w:rsidR="006002C8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B27FDD" w:rsidRPr="00B27FDD">
        <w:rPr>
          <w:rFonts w:ascii="Times New Roman" w:hAnsi="Times New Roman"/>
          <w:sz w:val="24"/>
          <w:szCs w:val="24"/>
          <w:lang w:val="uk-UA"/>
        </w:rPr>
        <w:t>з урахуванням цін (на 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="00B27FDD" w:rsidRPr="00B27FDD">
        <w:rPr>
          <w:rFonts w:ascii="Times New Roman" w:hAnsi="Times New Roman"/>
          <w:sz w:val="24"/>
          <w:szCs w:val="24"/>
          <w:lang w:val="uk-UA"/>
        </w:rPr>
        <w:t xml:space="preserve"> рік на відповідну послугу) провайдерів до мереж яких підключені</w:t>
      </w:r>
      <w:r w:rsidR="00B27FDD">
        <w:rPr>
          <w:rFonts w:ascii="Times New Roman" w:hAnsi="Times New Roman"/>
          <w:sz w:val="24"/>
          <w:szCs w:val="24"/>
          <w:lang w:val="uk-UA"/>
        </w:rPr>
        <w:t xml:space="preserve"> об’єкти замовника.</w:t>
      </w:r>
    </w:p>
    <w:p w:rsidR="00164AD6" w:rsidRPr="00BA75AB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172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8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>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 xml:space="preserve">сто 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сімдесят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дві</w:t>
      </w:r>
      <w:r w:rsidR="006002C8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і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вісімсот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гривень 00 коп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727CA9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проводиться на очікувану вартість </w:t>
      </w:r>
      <w:r w:rsidR="00BA32F4" w:rsidRPr="007C4559">
        <w:rPr>
          <w:rFonts w:ascii="Times New Roman" w:hAnsi="Times New Roman"/>
          <w:bCs/>
          <w:sz w:val="24"/>
          <w:szCs w:val="24"/>
          <w:lang w:val="uk-UA" w:eastAsia="uk-UA"/>
        </w:rPr>
        <w:t>на 202</w:t>
      </w:r>
      <w:r w:rsidR="00964492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BA32F4" w:rsidRPr="007C4559">
        <w:rPr>
          <w:rFonts w:ascii="Times New Roman" w:hAnsi="Times New Roman"/>
          <w:bCs/>
          <w:sz w:val="24"/>
          <w:szCs w:val="24"/>
          <w:lang w:val="uk-UA" w:eastAsia="uk-UA"/>
        </w:rPr>
        <w:t xml:space="preserve"> рік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 xml:space="preserve"> по КЕКВ 2240</w:t>
      </w:r>
      <w:r w:rsidR="00BA32F4" w:rsidRPr="00E77D68">
        <w:rPr>
          <w:rFonts w:ascii="Times New Roman" w:hAnsi="Times New Roman"/>
          <w:bCs/>
          <w:sz w:val="24"/>
          <w:szCs w:val="24"/>
          <w:lang w:val="uk-UA" w:eastAsia="uk-UA"/>
        </w:rPr>
        <w:t xml:space="preserve"> – «Оплата 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>послуг (крім комунальних)</w:t>
      </w:r>
      <w:r w:rsidR="00BA32F4" w:rsidRPr="00E77D68">
        <w:rPr>
          <w:rFonts w:ascii="Times New Roman" w:hAnsi="Times New Roman"/>
          <w:bCs/>
          <w:sz w:val="24"/>
          <w:szCs w:val="24"/>
          <w:lang w:val="uk-UA" w:eastAsia="uk-UA"/>
        </w:rPr>
        <w:t xml:space="preserve">», з урахуванням фактичної потреби Замовника на </w:t>
      </w:r>
      <w:r w:rsidR="00BD0229">
        <w:rPr>
          <w:rFonts w:ascii="Times New Roman" w:hAnsi="Times New Roman"/>
          <w:bCs/>
          <w:sz w:val="24"/>
          <w:szCs w:val="24"/>
          <w:lang w:val="uk-UA" w:eastAsia="uk-UA"/>
        </w:rPr>
        <w:t>теле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 xml:space="preserve">комунікаційні </w:t>
      </w:r>
      <w:r w:rsidR="00BA32F4" w:rsidRPr="00E77D68">
        <w:rPr>
          <w:rFonts w:ascii="Times New Roman" w:hAnsi="Times New Roman"/>
          <w:bCs/>
          <w:sz w:val="24"/>
          <w:szCs w:val="24"/>
          <w:lang w:val="uk-UA" w:eastAsia="uk-UA"/>
        </w:rPr>
        <w:t>послуги</w:t>
      </w:r>
      <w:r w:rsidR="00BA32F4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D0229" w:rsidRPr="00BD0229" w:rsidRDefault="00BD0229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Термін постачання</w:t>
      </w:r>
      <w:r>
        <w:rPr>
          <w:rFonts w:ascii="Times New Roman" w:hAnsi="Times New Roman"/>
          <w:sz w:val="24"/>
          <w:szCs w:val="24"/>
          <w:lang w:val="uk-UA"/>
        </w:rPr>
        <w:t>/надання послуг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— з 01.01.202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р. по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3</w:t>
      </w:r>
      <w:r w:rsidR="00964492">
        <w:rPr>
          <w:rFonts w:ascii="Times New Roman" w:hAnsi="Times New Roman"/>
          <w:sz w:val="24"/>
          <w:szCs w:val="24"/>
          <w:lang w:val="uk-UA"/>
        </w:rPr>
        <w:t>1.12</w:t>
      </w:r>
      <w:r w:rsidRPr="00BD0229">
        <w:rPr>
          <w:rFonts w:ascii="Times New Roman" w:hAnsi="Times New Roman"/>
          <w:sz w:val="24"/>
          <w:szCs w:val="24"/>
          <w:lang w:val="uk-UA"/>
        </w:rPr>
        <w:t>.202</w:t>
      </w:r>
      <w:r w:rsidR="00964492">
        <w:rPr>
          <w:rFonts w:ascii="Times New Roman" w:hAnsi="Times New Roman"/>
          <w:sz w:val="24"/>
          <w:szCs w:val="24"/>
          <w:lang w:val="uk-UA"/>
        </w:rPr>
        <w:t>5</w:t>
      </w:r>
      <w:r w:rsidRPr="00BD0229">
        <w:rPr>
          <w:rFonts w:ascii="Times New Roman" w:hAnsi="Times New Roman"/>
          <w:sz w:val="24"/>
          <w:szCs w:val="24"/>
          <w:lang w:val="uk-UA"/>
        </w:rPr>
        <w:t xml:space="preserve"> р. включно.</w:t>
      </w:r>
    </w:p>
    <w:p w:rsidR="00BD0229" w:rsidRDefault="00BD0229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Послуги з доступу до мережі Інтернет (далі – Послуги) надаються відповідно до Закону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України «Про електронні комунікації», Правил надання та отримання телекомунікаційних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послуг, затверджених постановою Кабінету Міністрів України від 11.04.2012 № 295 та інших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нормативно-правових актів України у сфері електронних комунікації мережі та забезпечують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цілодобове надання у користування та обслуговування каналів передачі даних на всіх вузлах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D0229">
        <w:rPr>
          <w:rFonts w:ascii="Times New Roman" w:hAnsi="Times New Roman"/>
          <w:sz w:val="24"/>
          <w:szCs w:val="24"/>
          <w:lang w:val="uk-UA"/>
        </w:rPr>
        <w:t>мережі.</w:t>
      </w:r>
    </w:p>
    <w:p w:rsidR="006002C8" w:rsidRPr="006002C8" w:rsidRDefault="006002C8" w:rsidP="006002C8">
      <w:pPr>
        <w:spacing w:after="0"/>
        <w:rPr>
          <w:rFonts w:ascii="Times New Roman" w:hAnsi="Times New Roman"/>
          <w:sz w:val="16"/>
          <w:szCs w:val="16"/>
        </w:rPr>
      </w:pPr>
      <w:proofErr w:type="spellStart"/>
      <w:r w:rsidRPr="006002C8">
        <w:rPr>
          <w:rFonts w:ascii="Times New Roman" w:eastAsia="Times New Roman CYR" w:hAnsi="Times New Roman"/>
          <w:bCs/>
          <w:color w:val="000000"/>
          <w:sz w:val="16"/>
          <w:szCs w:val="16"/>
        </w:rPr>
        <w:t>Таблиця</w:t>
      </w:r>
      <w:proofErr w:type="spellEnd"/>
      <w:r w:rsidRPr="006002C8">
        <w:rPr>
          <w:rFonts w:ascii="Times New Roman" w:eastAsia="Times New Roman CYR" w:hAnsi="Times New Roman"/>
          <w:bCs/>
          <w:color w:val="000000"/>
          <w:sz w:val="16"/>
          <w:szCs w:val="16"/>
        </w:rPr>
        <w:t xml:space="preserve"> 1</w:t>
      </w:r>
    </w:p>
    <w:tbl>
      <w:tblPr>
        <w:tblpPr w:leftFromText="180" w:rightFromText="180" w:vertAnchor="text" w:horzAnchor="margin" w:tblpY="27"/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0"/>
        <w:gridCol w:w="1828"/>
        <w:gridCol w:w="1805"/>
      </w:tblGrid>
      <w:tr w:rsidR="006002C8" w:rsidRPr="006002C8" w:rsidTr="006002C8">
        <w:trPr>
          <w:trHeight w:val="5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 w:rsidRPr="006002C8">
              <w:rPr>
                <w:rFonts w:ascii="Times New Roman" w:hAnsi="Times New Roman"/>
                <w:b/>
                <w:bCs/>
                <w:lang w:val="uk-UA"/>
              </w:rPr>
              <w:t>№ п/</w:t>
            </w:r>
            <w:proofErr w:type="spellStart"/>
            <w:r w:rsidRPr="006002C8">
              <w:rPr>
                <w:rFonts w:ascii="Times New Roman" w:hAnsi="Times New Roman"/>
                <w:b/>
                <w:bCs/>
                <w:lang w:val="uk-UA"/>
              </w:rPr>
              <w:t>п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AD1BCC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 w:eastAsia="uk-UA"/>
              </w:rPr>
              <w:t>А</w:t>
            </w:r>
            <w:r w:rsidR="006002C8" w:rsidRPr="006002C8">
              <w:rPr>
                <w:rFonts w:ascii="Times New Roman" w:hAnsi="Times New Roman"/>
                <w:b/>
                <w:lang w:val="uk-UA" w:eastAsia="uk-UA"/>
              </w:rPr>
              <w:t>дреса розташування</w:t>
            </w:r>
            <w:r>
              <w:rPr>
                <w:rFonts w:ascii="Times New Roman" w:hAnsi="Times New Roman"/>
                <w:b/>
                <w:lang w:val="uk-UA" w:eastAsia="uk-UA"/>
              </w:rPr>
              <w:t xml:space="preserve"> об’єкта 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002C8">
              <w:rPr>
                <w:rFonts w:ascii="Times New Roman" w:hAnsi="Times New Roman"/>
                <w:b/>
                <w:lang w:val="uk-UA"/>
              </w:rPr>
              <w:t>Назва об’єкта</w:t>
            </w:r>
            <w:r w:rsidRPr="006002C8">
              <w:rPr>
                <w:rFonts w:ascii="Times New Roman" w:hAnsi="Times New Roman"/>
                <w:b/>
                <w:lang w:val="uk-UA" w:eastAsia="uk-UA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/>
              </w:rPr>
            </w:pPr>
            <w:r w:rsidRPr="006002C8">
              <w:rPr>
                <w:rFonts w:ascii="Times New Roman" w:hAnsi="Times New Roman"/>
                <w:b/>
                <w:lang w:val="uk-UA" w:eastAsia="uk-UA"/>
              </w:rPr>
              <w:t>Швидкість</w:t>
            </w:r>
          </w:p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  <w:proofErr w:type="spellStart"/>
            <w:r w:rsidRPr="006002C8">
              <w:rPr>
                <w:rFonts w:ascii="Times New Roman" w:hAnsi="Times New Roman"/>
                <w:b/>
                <w:lang w:val="uk-UA" w:eastAsia="uk-UA"/>
              </w:rPr>
              <w:t>Мбіт</w:t>
            </w:r>
            <w:proofErr w:type="spellEnd"/>
            <w:r w:rsidRPr="006002C8">
              <w:rPr>
                <w:rFonts w:ascii="Times New Roman" w:hAnsi="Times New Roman"/>
                <w:b/>
                <w:lang w:val="uk-UA" w:eastAsia="uk-UA"/>
              </w:rPr>
              <w:t>/с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, 15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Сільська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рада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100/100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. Шевченка,71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старостат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50/100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35610,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Сатиїв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Млинівська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17</w:t>
            </w:r>
          </w:p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старостат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2C8">
              <w:rPr>
                <w:rFonts w:ascii="Times New Roman" w:hAnsi="Times New Roman"/>
                <w:color w:val="000000"/>
              </w:rPr>
              <w:t>50/100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964492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 xml:space="preserve">35600, </w:t>
            </w: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 обл., м. Дубно,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964492">
              <w:rPr>
                <w:rFonts w:ascii="Times New Roman" w:hAnsi="Times New Roman"/>
                <w:sz w:val="16"/>
                <w:szCs w:val="16"/>
                <w:lang w:val="uk-UA"/>
              </w:rPr>
              <w:t>Шевченка</w:t>
            </w:r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64492">
              <w:rPr>
                <w:rFonts w:ascii="Times New Roman" w:hAnsi="Times New Roman"/>
                <w:sz w:val="16"/>
                <w:szCs w:val="16"/>
                <w:lang w:val="uk-UA"/>
              </w:rPr>
              <w:t>34</w:t>
            </w:r>
          </w:p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ІРЦ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Ліцей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Початкова школа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Варковичі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8-А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БК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35612,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Крилів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Богдана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Хмельницького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40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35610,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Сатиїв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Миру, 53</w:t>
            </w:r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А</w:t>
            </w:r>
            <w:proofErr w:type="gramEnd"/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Школа (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бібліотека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Гімназія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. Центральна, 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ібліотека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FF0000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35611,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Жорнів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Вишнева, 8 (1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Травня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18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Садочок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.с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Озеряни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Шевченка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46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ind w:left="-12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002C8">
              <w:rPr>
                <w:rFonts w:ascii="Times New Roman" w:hAnsi="Times New Roman"/>
                <w:sz w:val="16"/>
                <w:szCs w:val="16"/>
              </w:rPr>
              <w:t>Клуб (</w:t>
            </w:r>
            <w:proofErr w:type="spellStart"/>
            <w:r w:rsidRPr="006002C8">
              <w:rPr>
                <w:rFonts w:ascii="Times New Roman" w:hAnsi="Times New Roman"/>
                <w:sz w:val="16"/>
                <w:szCs w:val="16"/>
              </w:rPr>
              <w:t>б</w:t>
            </w:r>
            <w:proofErr w:type="gramEnd"/>
            <w:r w:rsidRPr="006002C8">
              <w:rPr>
                <w:rFonts w:ascii="Times New Roman" w:hAnsi="Times New Roman"/>
                <w:sz w:val="16"/>
                <w:szCs w:val="16"/>
              </w:rPr>
              <w:t>ібліотека</w:t>
            </w:r>
            <w:proofErr w:type="spellEnd"/>
            <w:r w:rsidRPr="006002C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35629,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Квітневе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22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16"/>
                <w:szCs w:val="16"/>
                <w:lang w:val="uk-UA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35629,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село</w:t>
            </w:r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К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вітневе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.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Шкільна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БК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  <w:tr w:rsidR="006002C8" w:rsidRPr="006002C8" w:rsidTr="006002C8">
        <w:trPr>
          <w:trHeight w:val="3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002C8" w:rsidRPr="006002C8" w:rsidRDefault="006002C8" w:rsidP="006002C8">
            <w:pPr>
              <w:widowControl w:val="0"/>
              <w:tabs>
                <w:tab w:val="left" w:pos="6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Pr="006002C8" w:rsidRDefault="006002C8" w:rsidP="006002C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35613, </w:t>
            </w:r>
            <w:proofErr w:type="spellStart"/>
            <w:proofErr w:type="gram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Р</w:t>
            </w:r>
            <w:proofErr w:type="gram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івненська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обл., </w:t>
            </w:r>
            <w:proofErr w:type="spellStart"/>
            <w:r w:rsidRPr="006002C8">
              <w:rPr>
                <w:rFonts w:ascii="Times New Roman" w:eastAsia="Calibri" w:hAnsi="Times New Roman"/>
                <w:sz w:val="16"/>
                <w:szCs w:val="16"/>
              </w:rPr>
              <w:t>Дубенський</w:t>
            </w:r>
            <w:proofErr w:type="spellEnd"/>
            <w:r w:rsidRPr="006002C8">
              <w:rPr>
                <w:rFonts w:ascii="Times New Roman" w:eastAsia="Calibri" w:hAnsi="Times New Roman"/>
                <w:sz w:val="16"/>
                <w:szCs w:val="16"/>
              </w:rPr>
              <w:t xml:space="preserve"> р-н, с.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Нагірне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,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вул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. Бориса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Возницького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 xml:space="preserve"> (1 </w:t>
            </w:r>
            <w:proofErr w:type="spellStart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Травня</w:t>
            </w:r>
            <w:proofErr w:type="spellEnd"/>
            <w:r w:rsidRPr="006002C8">
              <w:rPr>
                <w:rFonts w:ascii="Times New Roman" w:eastAsia="Calibri" w:hAnsi="Times New Roman"/>
                <w:color w:val="FF0000"/>
                <w:sz w:val="16"/>
                <w:szCs w:val="16"/>
              </w:rPr>
              <w:t>)</w:t>
            </w:r>
            <w:r w:rsidRPr="006002C8">
              <w:rPr>
                <w:rFonts w:ascii="Times New Roman" w:eastAsia="Calibri" w:hAnsi="Times New Roman"/>
                <w:sz w:val="16"/>
                <w:szCs w:val="16"/>
              </w:rPr>
              <w:t>, 35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02C8">
              <w:rPr>
                <w:rFonts w:ascii="Times New Roman" w:hAnsi="Times New Roman"/>
                <w:sz w:val="16"/>
                <w:szCs w:val="16"/>
              </w:rPr>
              <w:t>Клуб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02C8" w:rsidRPr="006002C8" w:rsidRDefault="006002C8" w:rsidP="00600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002C8">
              <w:rPr>
                <w:rFonts w:ascii="Times New Roman" w:hAnsi="Times New Roman"/>
                <w:color w:val="000000"/>
              </w:rPr>
              <w:t>20/100</w:t>
            </w:r>
          </w:p>
        </w:tc>
      </w:tr>
    </w:tbl>
    <w:p w:rsidR="006002C8" w:rsidRDefault="006002C8" w:rsidP="006002C8">
      <w:pPr>
        <w:rPr>
          <w:sz w:val="24"/>
          <w:szCs w:val="24"/>
          <w:lang w:val="uk-UA"/>
        </w:rPr>
      </w:pPr>
    </w:p>
    <w:p w:rsidR="00BD0229" w:rsidRPr="006002C8" w:rsidRDefault="00BD0229" w:rsidP="006002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D0229">
        <w:rPr>
          <w:rFonts w:ascii="Times New Roman" w:hAnsi="Times New Roman"/>
          <w:sz w:val="24"/>
          <w:szCs w:val="24"/>
          <w:lang w:val="uk-UA"/>
        </w:rPr>
        <w:t>Технічні характеристики послуг, що Замовник очікує отримати, мають відповідати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002C8">
        <w:rPr>
          <w:rFonts w:ascii="Times New Roman" w:hAnsi="Times New Roman"/>
          <w:sz w:val="24"/>
          <w:szCs w:val="24"/>
          <w:lang w:val="uk-UA"/>
        </w:rPr>
        <w:t>наступним вимогам: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Виконавець надає Замовнику цілодобовий доступ до мережі Інтернет без тарифікації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трафіку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7 днів у тиждень, 365 днів у році. Транзит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трафіку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 Замовника до міжнародних з'єднань через мережу Виконавця - не лімітований.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Виконавцем постійної технічної підтримки 24 год. на добу, 7 днів на тиждень, яка включає постійний моніторинг телекомунікаційних каналів зв’язку та діагностику причин відхилення від заданих технічних характеристик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Строк усунення пошкодження, що не пов’язане з фізичним пошкодженням лінії або фізичним виходом з ладу обладнання –в термін, що не перевищує 24 години, або в термін не більше 5 діб – за наявності фізичного пошкодження. Сумарний час проведення планових робіт – не більше 72 години на рік.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У випадку перерви в наданні Послуг або погіршення якості Послуг, Замовник зобов’язаний негайно повідомити про це Виконавця письмово та усно, за телефоном служби підтримки.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Тип каналу – наземний, інтерфейс надання послуги </w:t>
      </w:r>
      <w:proofErr w:type="spellStart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Ethernet</w:t>
      </w:r>
      <w:proofErr w:type="spellEnd"/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 xml:space="preserve">, побудований за допомогою оптоволоконних кабелів зв’язку. 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постійного (24 годин на добу та 7 днів на тиждень) безлімітного доступу Замовника до мережі Інтернет.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Забезпечення захисту Інтернет вузла від DDoS-атак.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r w:rsidRPr="006002C8">
        <w:rPr>
          <w:rFonts w:ascii="Times New Roman" w:hAnsi="Times New Roman"/>
          <w:color w:val="000000"/>
          <w:sz w:val="24"/>
          <w:szCs w:val="24"/>
          <w:lang w:val="uk-UA" w:eastAsia="uk-UA"/>
        </w:rPr>
        <w:t>В Учасника закупівлі наявні технічні засоби, матеріали та інші ресурси для надання послуг доступу до мережі Інтернет протягом 2 календарних днів з дня укладання договору за адресами розташування (Таблиця 1) та технічними характеристиками (Таблиця 2):</w:t>
      </w:r>
    </w:p>
    <w:p w:rsidR="006002C8" w:rsidRPr="006002C8" w:rsidRDefault="006002C8" w:rsidP="006002C8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bCs/>
          <w:color w:val="000000"/>
          <w:sz w:val="24"/>
          <w:szCs w:val="24"/>
          <w:lang w:val="uk-UA"/>
        </w:rPr>
      </w:pPr>
    </w:p>
    <w:p w:rsidR="006002C8" w:rsidRPr="006002C8" w:rsidRDefault="006002C8" w:rsidP="006002C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 w:eastAsia="uk-UA"/>
        </w:rPr>
      </w:pPr>
      <w:proofErr w:type="spellStart"/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</w:rPr>
        <w:t>Таблиця</w:t>
      </w:r>
      <w:proofErr w:type="spellEnd"/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</w:rPr>
        <w:t xml:space="preserve"> </w:t>
      </w:r>
      <w:r w:rsidRPr="006002C8">
        <w:rPr>
          <w:rFonts w:ascii="Times New Roman" w:eastAsia="Times New Roman CYR" w:hAnsi="Times New Roman"/>
          <w:bCs/>
          <w:color w:val="000000"/>
          <w:sz w:val="24"/>
          <w:szCs w:val="24"/>
          <w:lang w:val="uk-UA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C8" w:rsidRDefault="006002C8">
            <w:pPr>
              <w:pStyle w:val="a3"/>
              <w:jc w:val="center"/>
            </w:pPr>
            <w:r>
              <w:t>Назва характеристики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C8" w:rsidRDefault="006002C8">
            <w:pPr>
              <w:pStyle w:val="a3"/>
              <w:jc w:val="center"/>
            </w:pPr>
            <w:r>
              <w:t>Технічні дані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Вид каналу зв’язку (послуги </w:t>
            </w:r>
            <w:proofErr w:type="spellStart"/>
            <w:r>
              <w:t>інтернет-провайдера</w:t>
            </w:r>
            <w:proofErr w:type="spellEnd"/>
            <w:r>
              <w:t xml:space="preserve"> за користування Інтернетом)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2C8" w:rsidRDefault="006002C8">
            <w:pPr>
              <w:pStyle w:val="a3"/>
            </w:pPr>
            <w:r>
              <w:t>наземний</w:t>
            </w:r>
          </w:p>
          <w:p w:rsidR="006002C8" w:rsidRDefault="006002C8">
            <w:pPr>
              <w:pStyle w:val="a3"/>
            </w:pP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Пропускна здатність каналу, коефіцієнт</w:t>
            </w:r>
          </w:p>
          <w:p w:rsidR="006002C8" w:rsidRDefault="006002C8">
            <w:pPr>
              <w:pStyle w:val="a3"/>
            </w:pPr>
            <w:r>
              <w:t>переданих пакетів, у % (не менше)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99,5%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Інтерфейс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IP, не менше 100 Base-T / не менше 100 Base-TX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Технічна підтримка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  <w:jc w:val="both"/>
            </w:pPr>
            <w:r>
              <w:t xml:space="preserve">Цілодобово, яка включає в себе постійний моніторинг каналів та діагностику причини </w:t>
            </w:r>
            <w:r>
              <w:lastRenderedPageBreak/>
              <w:t>відхилення від заданих технічних характеристик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lastRenderedPageBreak/>
              <w:t>Режим надання Послуг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24 години на добу, 7 днів на тиждень</w:t>
            </w:r>
          </w:p>
        </w:tc>
      </w:tr>
      <w:tr w:rsidR="006002C8" w:rsidTr="006002C8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>Швидкість не менше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C8" w:rsidRDefault="006002C8">
            <w:pPr>
              <w:pStyle w:val="a3"/>
            </w:pPr>
            <w:r>
              <w:t xml:space="preserve">80 </w:t>
            </w:r>
            <w:proofErr w:type="spellStart"/>
            <w:r>
              <w:t>Мбіт</w:t>
            </w:r>
            <w:proofErr w:type="spellEnd"/>
            <w:r>
              <w:t>/с</w:t>
            </w:r>
          </w:p>
        </w:tc>
      </w:tr>
    </w:tbl>
    <w:p w:rsidR="006002C8" w:rsidRDefault="006002C8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002C8" w:rsidRPr="00BD0229" w:rsidRDefault="006002C8" w:rsidP="00BD022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6002C8" w:rsidRPr="00BD0229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31D7"/>
    <w:rsid w:val="003D332C"/>
    <w:rsid w:val="005D253C"/>
    <w:rsid w:val="005E2EA1"/>
    <w:rsid w:val="006002C8"/>
    <w:rsid w:val="00727CA9"/>
    <w:rsid w:val="007F03A8"/>
    <w:rsid w:val="00964492"/>
    <w:rsid w:val="00A66C59"/>
    <w:rsid w:val="00AD1BCC"/>
    <w:rsid w:val="00B27FDD"/>
    <w:rsid w:val="00B441C8"/>
    <w:rsid w:val="00BA32F4"/>
    <w:rsid w:val="00BD0229"/>
    <w:rsid w:val="00BD45FD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60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2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table" w:styleId="a4">
    <w:name w:val="Table Grid"/>
    <w:basedOn w:val="a1"/>
    <w:rsid w:val="00600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4048</Words>
  <Characters>2308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2023-10-06T09:23:00Z</dcterms:created>
  <dcterms:modified xsi:type="dcterms:W3CDTF">2025-03-11T09:26:00Z</dcterms:modified>
</cp:coreProperties>
</file>