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F636F0">
        <w:rPr>
          <w:rFonts w:ascii="Times New Roman" w:hAnsi="Times New Roman"/>
          <w:b/>
          <w:bCs/>
          <w:sz w:val="24"/>
          <w:szCs w:val="24"/>
          <w:lang w:val="uk-UA"/>
        </w:rPr>
        <w:t>0913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F636F0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F636F0">
        <w:rPr>
          <w:rFonts w:ascii="Times New Roman" w:hAnsi="Times New Roman"/>
          <w:b/>
          <w:bCs/>
          <w:sz w:val="24"/>
          <w:szCs w:val="24"/>
          <w:lang w:val="uk-UA"/>
        </w:rPr>
        <w:t>Нафта і дистиляти: бензин А-95, дизельне паливо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</w:t>
      </w:r>
      <w:bookmarkStart w:id="0" w:name="_GoBack"/>
      <w:bookmarkEnd w:id="0"/>
      <w:r w:rsidRPr="00FF04B9">
        <w:rPr>
          <w:rFonts w:ascii="Times New Roman" w:hAnsi="Times New Roman"/>
          <w:sz w:val="20"/>
          <w:szCs w:val="20"/>
          <w:lang w:val="uk-UA"/>
        </w:rPr>
        <w:t>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36F0">
        <w:rPr>
          <w:rFonts w:ascii="Times New Roman" w:hAnsi="Times New Roman"/>
          <w:sz w:val="24"/>
          <w:szCs w:val="24"/>
          <w:lang w:val="uk-UA"/>
        </w:rPr>
        <w:t>Нафта і дистиляти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F636F0">
        <w:rPr>
          <w:rFonts w:ascii="Times New Roman" w:hAnsi="Times New Roman"/>
          <w:sz w:val="24"/>
          <w:szCs w:val="24"/>
          <w:lang w:val="uk-UA"/>
        </w:rPr>
        <w:t>0913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F636F0">
        <w:rPr>
          <w:rFonts w:ascii="Times New Roman" w:hAnsi="Times New Roman"/>
          <w:sz w:val="24"/>
          <w:szCs w:val="24"/>
          <w:lang w:val="uk-UA"/>
        </w:rPr>
        <w:t>9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F636F0">
        <w:rPr>
          <w:rFonts w:ascii="Times New Roman" w:hAnsi="Times New Roman"/>
          <w:sz w:val="24"/>
          <w:szCs w:val="24"/>
          <w:lang w:val="uk-UA"/>
        </w:rPr>
        <w:t xml:space="preserve">бензин А-95, дизельне паливо.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172F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D4172F">
        <w:rPr>
          <w:rFonts w:ascii="Times New Roman" w:hAnsi="Times New Roman"/>
          <w:sz w:val="24"/>
          <w:szCs w:val="24"/>
          <w:lang w:val="uk-UA"/>
        </w:rPr>
        <w:t xml:space="preserve"> запит пропозиції (ціни) постачальника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>UA-202</w:t>
      </w:r>
      <w:r w:rsidR="00D4172F">
        <w:rPr>
          <w:rFonts w:ascii="Times New Roman" w:hAnsi="Times New Roman"/>
          <w:sz w:val="24"/>
          <w:szCs w:val="24"/>
          <w:lang w:val="uk-UA"/>
        </w:rPr>
        <w:t>4</w:t>
      </w:r>
      <w:r w:rsidR="00F636F0">
        <w:rPr>
          <w:rFonts w:ascii="Times New Roman" w:hAnsi="Times New Roman"/>
          <w:sz w:val="24"/>
          <w:szCs w:val="24"/>
          <w:lang w:val="uk-UA"/>
        </w:rPr>
        <w:t>-0</w:t>
      </w:r>
      <w:r w:rsidR="00D4172F">
        <w:rPr>
          <w:rFonts w:ascii="Times New Roman" w:hAnsi="Times New Roman"/>
          <w:sz w:val="24"/>
          <w:szCs w:val="24"/>
          <w:lang w:val="uk-UA"/>
        </w:rPr>
        <w:t>1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D4172F">
        <w:rPr>
          <w:rFonts w:ascii="Times New Roman" w:hAnsi="Times New Roman"/>
          <w:sz w:val="24"/>
          <w:szCs w:val="24"/>
          <w:lang w:val="uk-UA"/>
        </w:rPr>
        <w:t>10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D4172F">
        <w:rPr>
          <w:rFonts w:ascii="Times New Roman" w:hAnsi="Times New Roman"/>
          <w:sz w:val="24"/>
          <w:szCs w:val="24"/>
          <w:lang w:val="uk-UA"/>
        </w:rPr>
        <w:t>06093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1996" w:rsidRPr="004C1996" w:rsidRDefault="00164AD6" w:rsidP="00A23A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4172F">
        <w:rPr>
          <w:rFonts w:ascii="Times New Roman" w:hAnsi="Times New Roman"/>
          <w:bCs/>
          <w:sz w:val="24"/>
          <w:szCs w:val="24"/>
          <w:lang w:val="uk-UA"/>
        </w:rPr>
        <w:t>3000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D211D" w:rsidRPr="004C1996">
        <w:rPr>
          <w:rFonts w:ascii="Times New Roman" w:hAnsi="Times New Roman"/>
          <w:bCs/>
          <w:sz w:val="24"/>
          <w:szCs w:val="24"/>
          <w:lang w:val="uk-UA"/>
        </w:rPr>
        <w:t xml:space="preserve">грн. </w:t>
      </w:r>
    </w:p>
    <w:p w:rsidR="00164AD6" w:rsidRPr="004C1996" w:rsidRDefault="004C1996" w:rsidP="004C1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996">
        <w:rPr>
          <w:rFonts w:ascii="Times New Roman" w:hAnsi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обумовлене статистичним аналізом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4C1996">
        <w:rPr>
          <w:rFonts w:ascii="Times New Roman" w:hAnsi="Times New Roman"/>
          <w:sz w:val="24"/>
          <w:szCs w:val="24"/>
          <w:lang w:val="uk-UA"/>
        </w:rPr>
        <w:t>ро середньомісячне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1996">
        <w:rPr>
          <w:rFonts w:ascii="Times New Roman" w:hAnsi="Times New Roman"/>
          <w:sz w:val="24"/>
          <w:szCs w:val="24"/>
          <w:lang w:val="uk-UA"/>
        </w:rPr>
        <w:t xml:space="preserve">використання паливно-мастильних матеріалів на </w:t>
      </w:r>
      <w:r w:rsidR="00D4172F">
        <w:rPr>
          <w:rFonts w:ascii="Times New Roman" w:hAnsi="Times New Roman"/>
          <w:sz w:val="24"/>
          <w:szCs w:val="24"/>
          <w:lang w:val="uk-UA"/>
        </w:rPr>
        <w:t xml:space="preserve">потреби замовника за попередні </w:t>
      </w:r>
      <w:r w:rsidRPr="004C1996">
        <w:rPr>
          <w:rFonts w:ascii="Times New Roman" w:hAnsi="Times New Roman"/>
          <w:sz w:val="24"/>
          <w:szCs w:val="24"/>
          <w:lang w:val="uk-UA"/>
        </w:rPr>
        <w:t>період</w:t>
      </w:r>
      <w:r w:rsidR="00D4172F">
        <w:rPr>
          <w:rFonts w:ascii="Times New Roman" w:hAnsi="Times New Roman"/>
          <w:sz w:val="24"/>
          <w:szCs w:val="24"/>
          <w:lang w:val="uk-UA"/>
        </w:rPr>
        <w:t>и</w:t>
      </w:r>
      <w:r w:rsidRPr="004C1996">
        <w:rPr>
          <w:rFonts w:ascii="Times New Roman" w:hAnsi="Times New Roman"/>
          <w:sz w:val="24"/>
          <w:szCs w:val="24"/>
          <w:lang w:val="uk-UA"/>
        </w:rPr>
        <w:t xml:space="preserve"> та згідно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1996">
        <w:rPr>
          <w:rFonts w:ascii="Times New Roman" w:hAnsi="Times New Roman"/>
          <w:sz w:val="24"/>
          <w:szCs w:val="24"/>
          <w:lang w:val="uk-UA"/>
        </w:rPr>
        <w:t xml:space="preserve">з діючими ринковими цінами, отриманими </w:t>
      </w:r>
      <w:r w:rsidR="00D4172F">
        <w:rPr>
          <w:rFonts w:ascii="Times New Roman" w:hAnsi="Times New Roman"/>
          <w:sz w:val="24"/>
          <w:szCs w:val="24"/>
          <w:lang w:val="uk-UA"/>
        </w:rPr>
        <w:t xml:space="preserve">на порталі </w:t>
      </w:r>
      <w:proofErr w:type="spellStart"/>
      <w:r w:rsidR="00D4172F">
        <w:rPr>
          <w:rFonts w:ascii="Times New Roman" w:hAnsi="Times New Roman"/>
          <w:sz w:val="24"/>
          <w:szCs w:val="24"/>
          <w:lang w:val="uk-UA"/>
        </w:rPr>
        <w:t>ProZorro</w:t>
      </w:r>
      <w:proofErr w:type="spellEnd"/>
      <w:r w:rsidR="000D211D" w:rsidRPr="004C199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C1996" w:rsidRDefault="004C1996" w:rsidP="004C1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C1996">
        <w:rPr>
          <w:rFonts w:ascii="Times New Roman" w:hAnsi="Times New Roman"/>
          <w:sz w:val="24"/>
          <w:szCs w:val="24"/>
          <w:lang w:val="uk-UA"/>
        </w:rPr>
        <w:t>изначення очікуваної вартості предмета закупівлі (наказ Міністерства розвитку економіки, торгівлі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1996">
        <w:rPr>
          <w:rFonts w:ascii="Times New Roman" w:hAnsi="Times New Roman"/>
          <w:sz w:val="24"/>
          <w:szCs w:val="24"/>
          <w:lang w:val="uk-UA"/>
        </w:rPr>
        <w:t>сільського госп</w:t>
      </w:r>
      <w:r>
        <w:rPr>
          <w:rFonts w:ascii="Times New Roman" w:hAnsi="Times New Roman"/>
          <w:sz w:val="24"/>
          <w:szCs w:val="24"/>
          <w:lang w:val="uk-UA"/>
        </w:rPr>
        <w:t>одарства України від 18.02.2020р.</w:t>
      </w:r>
      <w:r w:rsidRPr="004C1996">
        <w:rPr>
          <w:rFonts w:ascii="Times New Roman" w:hAnsi="Times New Roman"/>
          <w:sz w:val="24"/>
          <w:szCs w:val="24"/>
          <w:lang w:val="uk-UA"/>
        </w:rPr>
        <w:t xml:space="preserve"> № 275 із змінами), з урахуванням офіційних статистичних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1996">
        <w:rPr>
          <w:rFonts w:ascii="Times New Roman" w:hAnsi="Times New Roman"/>
          <w:sz w:val="24"/>
          <w:szCs w:val="24"/>
          <w:lang w:val="uk-UA"/>
        </w:rPr>
        <w:t>даних Мінфіну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4C199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74AB6" w:rsidRPr="004C1996" w:rsidRDefault="00C74AB6" w:rsidP="004C199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164AD6" w:rsidRPr="004C1996" w:rsidRDefault="00164AD6" w:rsidP="00575F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4C1996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F636F0" w:rsidRPr="004C1996">
        <w:rPr>
          <w:rFonts w:ascii="Times New Roman" w:hAnsi="Times New Roman"/>
          <w:bCs/>
          <w:sz w:val="24"/>
          <w:szCs w:val="24"/>
          <w:lang w:val="uk-UA" w:eastAsia="uk-UA"/>
        </w:rPr>
        <w:t>3</w:t>
      </w:r>
      <w:r w:rsidR="00D4172F">
        <w:rPr>
          <w:rFonts w:ascii="Times New Roman" w:hAnsi="Times New Roman"/>
          <w:bCs/>
          <w:sz w:val="24"/>
          <w:szCs w:val="24"/>
          <w:lang w:val="uk-UA" w:eastAsia="uk-UA"/>
        </w:rPr>
        <w:t>00</w:t>
      </w:r>
      <w:r w:rsidR="00F636F0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D4172F">
        <w:rPr>
          <w:rFonts w:ascii="Times New Roman" w:hAnsi="Times New Roman"/>
          <w:bCs/>
          <w:sz w:val="24"/>
          <w:szCs w:val="24"/>
          <w:lang w:val="uk-UA" w:eastAsia="uk-UA"/>
        </w:rPr>
        <w:t>0</w:t>
      </w:r>
      <w:r w:rsidR="000D211D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00,00 </w:t>
      </w:r>
      <w:r w:rsidRPr="004C1996">
        <w:rPr>
          <w:rFonts w:ascii="Times New Roman" w:hAnsi="Times New Roman"/>
          <w:bCs/>
          <w:sz w:val="24"/>
          <w:szCs w:val="24"/>
          <w:lang w:val="uk-UA" w:eastAsia="uk-UA"/>
        </w:rPr>
        <w:t>грн.</w:t>
      </w:r>
      <w:r w:rsidR="003D332C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D4172F">
        <w:rPr>
          <w:rFonts w:ascii="Times New Roman" w:hAnsi="Times New Roman"/>
          <w:bCs/>
          <w:sz w:val="24"/>
          <w:szCs w:val="24"/>
          <w:lang w:val="uk-UA" w:eastAsia="uk-UA"/>
        </w:rPr>
        <w:t>триста</w:t>
      </w:r>
      <w:r w:rsidR="00F636F0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D332C" w:rsidRPr="004C1996">
        <w:rPr>
          <w:rFonts w:ascii="Times New Roman" w:hAnsi="Times New Roman"/>
          <w:bCs/>
          <w:sz w:val="24"/>
          <w:szCs w:val="24"/>
          <w:lang w:val="uk-UA" w:eastAsia="uk-UA"/>
        </w:rPr>
        <w:t>тисяч гривень 00 копійок)</w:t>
      </w:r>
      <w:r w:rsidR="004C1996" w:rsidRPr="004C1996">
        <w:rPr>
          <w:rFonts w:ascii="Times New Roman" w:hAnsi="Times New Roman"/>
          <w:bCs/>
          <w:sz w:val="24"/>
          <w:szCs w:val="24"/>
          <w:lang w:val="uk-UA" w:eastAsia="uk-UA"/>
        </w:rPr>
        <w:t>, згідно</w:t>
      </w:r>
      <w:r w:rsidR="00D4172F">
        <w:rPr>
          <w:rFonts w:ascii="Times New Roman" w:hAnsi="Times New Roman"/>
          <w:bCs/>
          <w:sz w:val="24"/>
          <w:szCs w:val="24"/>
          <w:lang w:val="uk-UA" w:eastAsia="uk-UA"/>
        </w:rPr>
        <w:t xml:space="preserve"> кошторисних призначень на 2024</w:t>
      </w:r>
      <w:r w:rsidR="00A23AD8">
        <w:rPr>
          <w:rFonts w:ascii="Times New Roman" w:hAnsi="Times New Roman"/>
          <w:bCs/>
          <w:sz w:val="24"/>
          <w:szCs w:val="24"/>
          <w:lang w:val="uk-UA" w:eastAsia="uk-UA"/>
        </w:rPr>
        <w:t xml:space="preserve"> рік по КЕКВ 2210 «Предмети, матеріали та обладнання».</w:t>
      </w:r>
      <w:r w:rsidR="00A23AD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75FBF" w:rsidRDefault="00575FBF" w:rsidP="00A23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AD6" w:rsidRPr="004C1996" w:rsidRDefault="00164AD6" w:rsidP="00A23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1996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A23AD8" w:rsidRPr="004C1996" w:rsidRDefault="00A23AD8" w:rsidP="00A23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996">
        <w:rPr>
          <w:rFonts w:ascii="Times New Roman" w:hAnsi="Times New Roman"/>
          <w:sz w:val="24"/>
          <w:szCs w:val="24"/>
          <w:lang w:val="uk-UA"/>
        </w:rPr>
        <w:t>Термін постачання — з дати укладання договору по</w:t>
      </w:r>
      <w:r w:rsidR="00D4172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31.12.</w:t>
      </w:r>
      <w:r w:rsidRPr="004C1996">
        <w:rPr>
          <w:rFonts w:ascii="Times New Roman" w:hAnsi="Times New Roman"/>
          <w:sz w:val="24"/>
          <w:szCs w:val="24"/>
          <w:lang w:val="uk-UA"/>
        </w:rPr>
        <w:t>202</w:t>
      </w:r>
      <w:r w:rsidR="00D4172F">
        <w:rPr>
          <w:rFonts w:ascii="Times New Roman" w:hAnsi="Times New Roman"/>
          <w:sz w:val="24"/>
          <w:szCs w:val="24"/>
          <w:lang w:val="uk-UA"/>
        </w:rPr>
        <w:t>3</w:t>
      </w:r>
      <w:r w:rsidRPr="004C1996">
        <w:rPr>
          <w:rFonts w:ascii="Times New Roman" w:hAnsi="Times New Roman"/>
          <w:sz w:val="24"/>
          <w:szCs w:val="24"/>
          <w:lang w:val="uk-UA"/>
        </w:rPr>
        <w:t>р.</w:t>
      </w:r>
    </w:p>
    <w:p w:rsidR="00D4172F" w:rsidRPr="00452D1F" w:rsidRDefault="00D4172F" w:rsidP="00575FBF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52D1F">
        <w:rPr>
          <w:rFonts w:ascii="Times New Roman" w:hAnsi="Times New Roman"/>
          <w:bCs/>
          <w:color w:val="000000"/>
          <w:sz w:val="24"/>
          <w:szCs w:val="24"/>
          <w:lang w:val="uk-UA"/>
        </w:rPr>
        <w:t>Бензин А-95 – 1000 л.</w:t>
      </w:r>
    </w:p>
    <w:p w:rsidR="00D4172F" w:rsidRPr="00452D1F" w:rsidRDefault="00D4172F" w:rsidP="00575FBF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52D1F">
        <w:rPr>
          <w:rFonts w:ascii="Times New Roman" w:hAnsi="Times New Roman"/>
          <w:bCs/>
          <w:color w:val="000000"/>
          <w:sz w:val="24"/>
          <w:szCs w:val="24"/>
          <w:lang w:val="uk-UA"/>
        </w:rPr>
        <w:t>Дизельне паливо – 4900 л.</w:t>
      </w:r>
    </w:p>
    <w:p w:rsidR="00575FBF" w:rsidRPr="00EA4E48" w:rsidRDefault="00575FBF" w:rsidP="00575FB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відповідність запропонованого товару якісним, технічним вимогам тендерної документації повинна бути підтверджена:</w:t>
      </w:r>
    </w:p>
    <w:p w:rsidR="00575FBF" w:rsidRPr="00EA4E48" w:rsidRDefault="00575FBF" w:rsidP="00575FB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>- копією сертифікату (паспорту) якості та (або) відповідності на кожен вид (тип) палива:</w:t>
      </w:r>
    </w:p>
    <w:p w:rsidR="00575FBF" w:rsidRPr="00EA4E48" w:rsidRDefault="00575FBF" w:rsidP="00575FB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>- копією паспорту технічного контролю (якості) нафтопродукту на відповідність вимог ДСТУ 7688:2015 (Дизельне паливо), ДСТУ 7687-2015 (Бензин А-9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575FBF" w:rsidRPr="00EA4E48" w:rsidRDefault="00D4172F" w:rsidP="00575FB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172F">
        <w:rPr>
          <w:rFonts w:ascii="Times New Roman" w:hAnsi="Times New Roman"/>
          <w:bCs/>
          <w:color w:val="000000"/>
          <w:sz w:val="24"/>
          <w:szCs w:val="24"/>
          <w:lang w:val="uk-UA"/>
        </w:rPr>
        <w:t>П</w:t>
      </w:r>
      <w:r w:rsidR="00575FBF" w:rsidRPr="00D4172F">
        <w:rPr>
          <w:rFonts w:ascii="Times New Roman" w:hAnsi="Times New Roman"/>
          <w:color w:val="000000"/>
          <w:sz w:val="24"/>
          <w:szCs w:val="24"/>
          <w:lang w:val="uk-UA"/>
        </w:rPr>
        <w:t xml:space="preserve">оставка </w:t>
      </w:r>
      <w:r w:rsidR="00575FBF" w:rsidRPr="00EA4E48">
        <w:rPr>
          <w:rFonts w:ascii="Times New Roman" w:hAnsi="Times New Roman"/>
          <w:color w:val="000000"/>
          <w:sz w:val="24"/>
          <w:szCs w:val="24"/>
          <w:lang w:val="uk-UA"/>
        </w:rPr>
        <w:t>здійснюється Учасником за талонами (</w:t>
      </w:r>
      <w:r w:rsidR="00575FBF">
        <w:rPr>
          <w:rFonts w:ascii="Times New Roman" w:hAnsi="Times New Roman"/>
          <w:color w:val="000000"/>
          <w:sz w:val="24"/>
          <w:szCs w:val="24"/>
          <w:lang w:val="uk-UA"/>
        </w:rPr>
        <w:t xml:space="preserve">паливними картами, </w:t>
      </w:r>
      <w:proofErr w:type="spellStart"/>
      <w:r w:rsidR="00575FBF" w:rsidRPr="00EA4E48">
        <w:rPr>
          <w:rFonts w:ascii="Times New Roman" w:hAnsi="Times New Roman"/>
          <w:color w:val="000000"/>
          <w:sz w:val="24"/>
          <w:szCs w:val="24"/>
          <w:lang w:val="uk-UA"/>
        </w:rPr>
        <w:t>скретч-картами</w:t>
      </w:r>
      <w:proofErr w:type="spellEnd"/>
      <w:r w:rsidR="00575FBF" w:rsidRPr="00EA4E48">
        <w:rPr>
          <w:rFonts w:ascii="Times New Roman" w:hAnsi="Times New Roman"/>
          <w:color w:val="000000"/>
          <w:sz w:val="24"/>
          <w:szCs w:val="24"/>
          <w:lang w:val="uk-UA"/>
        </w:rPr>
        <w:t xml:space="preserve">) за вказаною адресою Замовника, для заправки на автозаправних станціях, які належать Учаснику на підставі права власності або знаходяться у користуванні Учасником згідно договорів оренди (суборенди), партнерських договорів, відповідно до Постанови Кабінету Міністрів України від 20.12.1997р. № 1442 «Про затвердження Правил роздрібної торгівлі нафтопродуктами» (зі змінами та доповненнями). </w:t>
      </w:r>
    </w:p>
    <w:p w:rsidR="00575FBF" w:rsidRPr="00EA4E48" w:rsidRDefault="00575FBF" w:rsidP="00575FBF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452D1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Об’єм партії </w:t>
      </w:r>
      <w:r w:rsidRPr="00452D1F">
        <w:rPr>
          <w:rFonts w:ascii="Times New Roman" w:hAnsi="Times New Roman"/>
          <w:color w:val="000000"/>
          <w:sz w:val="24"/>
          <w:szCs w:val="24"/>
          <w:lang w:val="uk-UA"/>
        </w:rPr>
        <w:t>товару</w:t>
      </w:r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визначається Замовником самостійно та доводиться до Учасника відповідною заявкою.</w:t>
      </w:r>
      <w:r w:rsidRPr="00EA4E48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575FBF" w:rsidRPr="00452D1F" w:rsidRDefault="00575FBF" w:rsidP="00575FB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Строк дії талонів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паливних карт, </w:t>
      </w:r>
      <w:proofErr w:type="spellStart"/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>скретч-карт</w:t>
      </w:r>
      <w:proofErr w:type="spellEnd"/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 xml:space="preserve">) повинен забезпечувати отримання товару протягом терміну дії договору про закупівлю, але </w:t>
      </w:r>
      <w:r w:rsidRPr="00452D1F">
        <w:rPr>
          <w:rFonts w:ascii="Times New Roman" w:hAnsi="Times New Roman"/>
          <w:bCs/>
          <w:color w:val="000000"/>
          <w:sz w:val="24"/>
          <w:szCs w:val="24"/>
          <w:lang w:val="uk-UA"/>
        </w:rPr>
        <w:t>не менше шести місяців</w:t>
      </w:r>
      <w:r w:rsidRPr="00452D1F">
        <w:rPr>
          <w:rFonts w:ascii="Times New Roman" w:hAnsi="Times New Roman"/>
          <w:color w:val="000000"/>
          <w:sz w:val="24"/>
          <w:szCs w:val="24"/>
          <w:lang w:val="uk-UA"/>
        </w:rPr>
        <w:t xml:space="preserve"> з моменту отримання їх Замовником.</w:t>
      </w:r>
    </w:p>
    <w:p w:rsidR="00575FBF" w:rsidRPr="00452D1F" w:rsidRDefault="00575FBF" w:rsidP="00575FBF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52D1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Вимоги стосовно розташування АЗС: </w:t>
      </w:r>
    </w:p>
    <w:p w:rsidR="00575FBF" w:rsidRPr="00EA4E48" w:rsidRDefault="00575FBF" w:rsidP="00575FB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>Учасник повинен надати у складі пропозиції конкурсних торгів перелік власних або орендованих, або партнерських АЗС, в радіусі не більше 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</w:t>
      </w:r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 xml:space="preserve"> км від юридичної адреси Замовника (вул. Шевченка, 15, с. </w:t>
      </w:r>
      <w:proofErr w:type="spellStart"/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>Варковичі</w:t>
      </w:r>
      <w:proofErr w:type="spellEnd"/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>Дубенський</w:t>
      </w:r>
      <w:proofErr w:type="spellEnd"/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район, Рівненська область, Україна, 35612) до АЗС, на якій Учасник пропонує заправку пальним автотранспорту Замовника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bookmarkStart w:id="1" w:name="_Hlk89935894"/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>Заправка повинна здійснюватися цілодобово, безпосередньо на АЗС Учасника</w:t>
      </w:r>
      <w:bookmarkEnd w:id="1"/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 xml:space="preserve"> або АЗС партнера Учасника. </w:t>
      </w:r>
    </w:p>
    <w:p w:rsidR="00575FBF" w:rsidRPr="00EA4E48" w:rsidRDefault="00575FBF" w:rsidP="00575FB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>Товар зберігається на АЗС Учасника до моменту пред’явлення Замовником талону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паливної карти, </w:t>
      </w:r>
      <w:proofErr w:type="spellStart"/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>скретч-карти</w:t>
      </w:r>
      <w:proofErr w:type="spellEnd"/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575FBF" w:rsidRPr="00EA4E48" w:rsidRDefault="00575FBF" w:rsidP="00575FB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A4E48">
        <w:rPr>
          <w:rFonts w:ascii="Times New Roman" w:hAnsi="Times New Roman"/>
          <w:color w:val="000000"/>
          <w:sz w:val="24"/>
          <w:szCs w:val="24"/>
          <w:lang w:val="uk-UA"/>
        </w:rPr>
        <w:t xml:space="preserve">Усі розрахунки проводяться у безготівковому вигляді за формою платіжного доручення. </w:t>
      </w:r>
    </w:p>
    <w:sectPr w:rsidR="00575FBF" w:rsidRPr="00EA4E48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3041C0"/>
    <w:rsid w:val="003D332C"/>
    <w:rsid w:val="004129D6"/>
    <w:rsid w:val="00452D1F"/>
    <w:rsid w:val="004C1996"/>
    <w:rsid w:val="00575FBF"/>
    <w:rsid w:val="005D253C"/>
    <w:rsid w:val="008D293F"/>
    <w:rsid w:val="00A23AD8"/>
    <w:rsid w:val="00A66C59"/>
    <w:rsid w:val="00BD45FD"/>
    <w:rsid w:val="00C74AB6"/>
    <w:rsid w:val="00D4172F"/>
    <w:rsid w:val="00F560E8"/>
    <w:rsid w:val="00F636F0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2023-10-06T09:23:00Z</dcterms:created>
  <dcterms:modified xsi:type="dcterms:W3CDTF">2024-01-15T15:11:00Z</dcterms:modified>
</cp:coreProperties>
</file>