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AD6" w:rsidRDefault="00164AD6" w:rsidP="00F560E8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ВАРКОВИЦЬКА СІЛЬСЬКА РАДА</w:t>
      </w:r>
    </w:p>
    <w:p w:rsidR="00164AD6" w:rsidRDefault="00164AD6" w:rsidP="00164AD6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64AD6" w:rsidRDefault="00164AD6" w:rsidP="00164AD6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195528">
        <w:rPr>
          <w:rFonts w:ascii="Times New Roman" w:hAnsi="Times New Roman"/>
          <w:b/>
          <w:bCs/>
          <w:sz w:val="24"/>
          <w:szCs w:val="24"/>
          <w:lang w:val="uk-UA"/>
        </w:rPr>
        <w:t xml:space="preserve">ОБГРУНТУВАННЯ </w:t>
      </w:r>
    </w:p>
    <w:p w:rsidR="00164AD6" w:rsidRPr="00427A85" w:rsidRDefault="00164AD6" w:rsidP="00164AD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/>
        </w:rPr>
      </w:pPr>
      <w:r w:rsidRPr="00427A85">
        <w:rPr>
          <w:rFonts w:ascii="Times New Roman" w:hAnsi="Times New Roman"/>
          <w:bCs/>
          <w:sz w:val="24"/>
          <w:szCs w:val="24"/>
          <w:lang w:val="uk-UA"/>
        </w:rPr>
        <w:t xml:space="preserve">технічних та якісних характеристик закупівлі </w:t>
      </w:r>
    </w:p>
    <w:p w:rsidR="00164AD6" w:rsidRPr="00C82489" w:rsidRDefault="00164AD6" w:rsidP="00164AD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427A85">
        <w:rPr>
          <w:rFonts w:ascii="Times New Roman" w:hAnsi="Times New Roman"/>
          <w:b/>
          <w:bCs/>
          <w:sz w:val="24"/>
          <w:szCs w:val="24"/>
          <w:lang w:val="uk-UA"/>
        </w:rPr>
        <w:t xml:space="preserve">за </w:t>
      </w:r>
      <w:r w:rsidR="003D332C">
        <w:rPr>
          <w:rFonts w:ascii="Times New Roman" w:hAnsi="Times New Roman"/>
          <w:b/>
          <w:bCs/>
          <w:sz w:val="24"/>
          <w:szCs w:val="24"/>
          <w:lang w:val="uk-UA"/>
        </w:rPr>
        <w:t xml:space="preserve">кодом ДК 021:2015 – </w:t>
      </w:r>
      <w:r w:rsidR="00F636F0">
        <w:rPr>
          <w:rFonts w:ascii="Times New Roman" w:hAnsi="Times New Roman"/>
          <w:b/>
          <w:bCs/>
          <w:sz w:val="24"/>
          <w:szCs w:val="24"/>
          <w:lang w:val="uk-UA"/>
        </w:rPr>
        <w:t>0913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0000-</w:t>
      </w:r>
      <w:r w:rsidR="00F636F0">
        <w:rPr>
          <w:rFonts w:ascii="Times New Roman" w:hAnsi="Times New Roman"/>
          <w:b/>
          <w:bCs/>
          <w:sz w:val="24"/>
          <w:szCs w:val="24"/>
          <w:lang w:val="uk-UA"/>
        </w:rPr>
        <w:t>9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– </w:t>
      </w:r>
      <w:r w:rsidR="00F636F0">
        <w:rPr>
          <w:rFonts w:ascii="Times New Roman" w:hAnsi="Times New Roman"/>
          <w:b/>
          <w:bCs/>
          <w:sz w:val="24"/>
          <w:szCs w:val="24"/>
          <w:lang w:val="uk-UA"/>
        </w:rPr>
        <w:t xml:space="preserve">Нафта і дистиляти: </w:t>
      </w:r>
      <w:r w:rsidR="00802D47">
        <w:rPr>
          <w:rFonts w:ascii="Times New Roman" w:hAnsi="Times New Roman"/>
          <w:b/>
          <w:bCs/>
          <w:sz w:val="24"/>
          <w:szCs w:val="24"/>
          <w:lang w:val="uk-UA"/>
        </w:rPr>
        <w:t xml:space="preserve">бензин А-95, </w:t>
      </w:r>
      <w:r w:rsidR="00F636F0">
        <w:rPr>
          <w:rFonts w:ascii="Times New Roman" w:hAnsi="Times New Roman"/>
          <w:b/>
          <w:bCs/>
          <w:sz w:val="24"/>
          <w:szCs w:val="24"/>
          <w:lang w:val="uk-UA"/>
        </w:rPr>
        <w:t>дизельне паливо</w:t>
      </w:r>
      <w:r w:rsidRPr="00C82489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</w:p>
    <w:p w:rsidR="00164AD6" w:rsidRPr="00C82489" w:rsidRDefault="00164AD6" w:rsidP="00164AD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C82489">
        <w:rPr>
          <w:rFonts w:ascii="Times New Roman" w:hAnsi="Times New Roman"/>
          <w:bCs/>
          <w:sz w:val="24"/>
          <w:szCs w:val="24"/>
          <w:lang w:val="uk-UA"/>
        </w:rPr>
        <w:t>розміру бюджетного призначення, очікуваної вартості предмета закупівлі</w:t>
      </w:r>
    </w:p>
    <w:p w:rsidR="00164AD6" w:rsidRPr="00FF04B9" w:rsidRDefault="00164AD6" w:rsidP="00164AD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C8248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F04B9">
        <w:rPr>
          <w:rFonts w:ascii="Times New Roman" w:hAnsi="Times New Roman"/>
          <w:sz w:val="20"/>
          <w:szCs w:val="20"/>
          <w:lang w:val="uk-UA"/>
        </w:rPr>
        <w:t>(відповідно до підпункту1 пункту 4 постанови КМУ від 11.10.2016 №710</w:t>
      </w:r>
    </w:p>
    <w:p w:rsidR="00164AD6" w:rsidRPr="00FF04B9" w:rsidRDefault="00164AD6" w:rsidP="00164AD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FF04B9">
        <w:rPr>
          <w:rFonts w:ascii="Times New Roman" w:hAnsi="Times New Roman"/>
          <w:sz w:val="20"/>
          <w:szCs w:val="20"/>
          <w:lang w:val="uk-UA"/>
        </w:rPr>
        <w:t xml:space="preserve"> «Про ефективне використання</w:t>
      </w:r>
      <w:r w:rsidR="00802D47">
        <w:rPr>
          <w:rFonts w:ascii="Times New Roman" w:hAnsi="Times New Roman"/>
          <w:sz w:val="20"/>
          <w:szCs w:val="20"/>
          <w:lang w:val="uk-UA"/>
        </w:rPr>
        <w:t xml:space="preserve"> державних коштів» (зі змінами)</w:t>
      </w:r>
    </w:p>
    <w:p w:rsidR="00164AD6" w:rsidRPr="00C82489" w:rsidRDefault="00164AD6" w:rsidP="00164A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64AD6" w:rsidRDefault="00164AD6" w:rsidP="00164AD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82489">
        <w:rPr>
          <w:rFonts w:ascii="Times New Roman" w:hAnsi="Times New Roman"/>
          <w:b/>
          <w:sz w:val="24"/>
          <w:szCs w:val="24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C8248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C82489">
        <w:rPr>
          <w:rFonts w:ascii="Times New Roman" w:hAnsi="Times New Roman"/>
          <w:sz w:val="24"/>
          <w:szCs w:val="24"/>
          <w:lang w:val="uk-UA"/>
        </w:rPr>
        <w:t>В</w:t>
      </w:r>
      <w:bookmarkStart w:id="0" w:name="_GoBack"/>
      <w:bookmarkEnd w:id="0"/>
      <w:r w:rsidRPr="00C82489">
        <w:rPr>
          <w:rFonts w:ascii="Times New Roman" w:hAnsi="Times New Roman"/>
          <w:sz w:val="24"/>
          <w:szCs w:val="24"/>
          <w:lang w:val="uk-UA"/>
        </w:rPr>
        <w:t>арковицька</w:t>
      </w:r>
      <w:proofErr w:type="spellEnd"/>
      <w:r w:rsidRPr="00C82489">
        <w:rPr>
          <w:rFonts w:ascii="Times New Roman" w:hAnsi="Times New Roman"/>
          <w:sz w:val="24"/>
          <w:szCs w:val="24"/>
          <w:lang w:val="uk-UA"/>
        </w:rPr>
        <w:t xml:space="preserve"> сільська рада </w:t>
      </w:r>
      <w:r w:rsidRPr="00C82489">
        <w:rPr>
          <w:rFonts w:ascii="Times New Roman" w:hAnsi="Times New Roman"/>
          <w:bCs/>
          <w:sz w:val="24"/>
          <w:szCs w:val="24"/>
          <w:lang w:val="uk-UA"/>
        </w:rPr>
        <w:t xml:space="preserve">35612, вул. Шевченка, 15 с. </w:t>
      </w:r>
      <w:proofErr w:type="spellStart"/>
      <w:r w:rsidRPr="00C82489">
        <w:rPr>
          <w:rFonts w:ascii="Times New Roman" w:hAnsi="Times New Roman"/>
          <w:bCs/>
          <w:sz w:val="24"/>
          <w:szCs w:val="24"/>
          <w:lang w:val="uk-UA"/>
        </w:rPr>
        <w:t>Варковичі</w:t>
      </w:r>
      <w:proofErr w:type="spellEnd"/>
      <w:r w:rsidRPr="00C82489">
        <w:rPr>
          <w:rFonts w:ascii="Times New Roman" w:hAnsi="Times New Roman"/>
          <w:bCs/>
          <w:sz w:val="24"/>
          <w:szCs w:val="24"/>
          <w:lang w:val="uk-UA"/>
        </w:rPr>
        <w:t xml:space="preserve">, </w:t>
      </w:r>
      <w:proofErr w:type="spellStart"/>
      <w:r w:rsidRPr="00C82489">
        <w:rPr>
          <w:rFonts w:ascii="Times New Roman" w:hAnsi="Times New Roman"/>
          <w:bCs/>
          <w:sz w:val="24"/>
          <w:szCs w:val="24"/>
          <w:lang w:val="uk-UA"/>
        </w:rPr>
        <w:t>Дубенський</w:t>
      </w:r>
      <w:proofErr w:type="spellEnd"/>
      <w:r w:rsidRPr="00C82489">
        <w:rPr>
          <w:rFonts w:ascii="Times New Roman" w:hAnsi="Times New Roman"/>
          <w:bCs/>
          <w:sz w:val="24"/>
          <w:szCs w:val="24"/>
          <w:lang w:val="uk-UA"/>
        </w:rPr>
        <w:t xml:space="preserve"> район</w:t>
      </w:r>
      <w:r w:rsidR="003041C0">
        <w:rPr>
          <w:rFonts w:ascii="Times New Roman" w:hAnsi="Times New Roman"/>
          <w:bCs/>
          <w:sz w:val="24"/>
          <w:szCs w:val="24"/>
          <w:lang w:val="uk-UA"/>
        </w:rPr>
        <w:t>,</w:t>
      </w:r>
      <w:r w:rsidRPr="00C82489">
        <w:rPr>
          <w:rFonts w:ascii="Times New Roman" w:hAnsi="Times New Roman"/>
          <w:bCs/>
          <w:sz w:val="24"/>
          <w:szCs w:val="24"/>
          <w:lang w:val="uk-UA"/>
        </w:rPr>
        <w:t xml:space="preserve"> Рівненська область, код ЄДРПОУ 04386491, </w:t>
      </w:r>
      <w:r w:rsidRPr="00C82489">
        <w:rPr>
          <w:rFonts w:ascii="Times New Roman" w:hAnsi="Times New Roman"/>
          <w:sz w:val="24"/>
          <w:szCs w:val="24"/>
          <w:lang w:val="uk-UA"/>
        </w:rPr>
        <w:t xml:space="preserve">орган місцевого самоврядування (відповідає категорії згідно пункту 3 частини 4 статті 2 Закону). </w:t>
      </w:r>
    </w:p>
    <w:p w:rsidR="00164AD6" w:rsidRPr="00C82489" w:rsidRDefault="00164AD6" w:rsidP="00164AD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64AD6" w:rsidRDefault="00164AD6" w:rsidP="00164A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82489">
        <w:rPr>
          <w:rFonts w:ascii="Times New Roman" w:hAnsi="Times New Roman"/>
          <w:b/>
          <w:bCs/>
          <w:iCs/>
          <w:color w:val="000000"/>
          <w:sz w:val="24"/>
          <w:szCs w:val="24"/>
          <w:lang w:val="uk-UA"/>
        </w:rPr>
        <w:t xml:space="preserve">Назва предмета закупівлі </w:t>
      </w:r>
      <w:r w:rsidRPr="00C82489">
        <w:rPr>
          <w:rFonts w:ascii="Times New Roman" w:hAnsi="Times New Roman"/>
          <w:b/>
          <w:color w:val="000000"/>
          <w:sz w:val="24"/>
          <w:szCs w:val="24"/>
          <w:lang w:val="uk-UA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C8248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636F0">
        <w:rPr>
          <w:rFonts w:ascii="Times New Roman" w:hAnsi="Times New Roman"/>
          <w:sz w:val="24"/>
          <w:szCs w:val="24"/>
          <w:lang w:val="uk-UA"/>
        </w:rPr>
        <w:t>Нафта і дистиляти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82489">
        <w:rPr>
          <w:rFonts w:ascii="Times New Roman" w:hAnsi="Times New Roman"/>
          <w:sz w:val="24"/>
          <w:szCs w:val="24"/>
          <w:lang w:val="uk-UA"/>
        </w:rPr>
        <w:t xml:space="preserve">(код ДК 021:2015 – </w:t>
      </w:r>
      <w:r w:rsidR="00F636F0">
        <w:rPr>
          <w:rFonts w:ascii="Times New Roman" w:hAnsi="Times New Roman"/>
          <w:sz w:val="24"/>
          <w:szCs w:val="24"/>
          <w:lang w:val="uk-UA"/>
        </w:rPr>
        <w:t>0913</w:t>
      </w:r>
      <w:r w:rsidRPr="00C82489">
        <w:rPr>
          <w:rFonts w:ascii="Times New Roman" w:hAnsi="Times New Roman"/>
          <w:sz w:val="24"/>
          <w:szCs w:val="24"/>
          <w:lang w:val="uk-UA"/>
        </w:rPr>
        <w:t>0000-</w:t>
      </w:r>
      <w:r w:rsidR="00F636F0">
        <w:rPr>
          <w:rFonts w:ascii="Times New Roman" w:hAnsi="Times New Roman"/>
          <w:sz w:val="24"/>
          <w:szCs w:val="24"/>
          <w:lang w:val="uk-UA"/>
        </w:rPr>
        <w:t>9</w:t>
      </w:r>
      <w:r w:rsidRPr="00C82489">
        <w:rPr>
          <w:rFonts w:ascii="Times New Roman" w:hAnsi="Times New Roman"/>
          <w:sz w:val="24"/>
          <w:szCs w:val="24"/>
          <w:lang w:val="uk-UA"/>
        </w:rPr>
        <w:t xml:space="preserve">): </w:t>
      </w:r>
      <w:r w:rsidR="00802D47">
        <w:rPr>
          <w:rFonts w:ascii="Times New Roman" w:hAnsi="Times New Roman"/>
          <w:sz w:val="24"/>
          <w:szCs w:val="24"/>
          <w:lang w:val="uk-UA"/>
        </w:rPr>
        <w:t xml:space="preserve">бензин А-95, </w:t>
      </w:r>
      <w:r w:rsidR="00F636F0">
        <w:rPr>
          <w:rFonts w:ascii="Times New Roman" w:hAnsi="Times New Roman"/>
          <w:sz w:val="24"/>
          <w:szCs w:val="24"/>
          <w:lang w:val="uk-UA"/>
        </w:rPr>
        <w:t xml:space="preserve">дизельне паливо. </w:t>
      </w:r>
    </w:p>
    <w:p w:rsidR="00164AD6" w:rsidRPr="00C82489" w:rsidRDefault="00164AD6" w:rsidP="00164A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D293F" w:rsidRPr="00416F96" w:rsidRDefault="00164AD6" w:rsidP="00164A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82489">
        <w:rPr>
          <w:rFonts w:ascii="Times New Roman" w:hAnsi="Times New Roman"/>
          <w:b/>
          <w:sz w:val="24"/>
          <w:szCs w:val="24"/>
          <w:lang w:val="uk-UA"/>
        </w:rPr>
        <w:t>Вид та ідентифікатор процедури закупівлі</w:t>
      </w:r>
      <w:r w:rsidRPr="00C82489">
        <w:rPr>
          <w:rFonts w:ascii="Times New Roman" w:hAnsi="Times New Roman"/>
          <w:b/>
          <w:bCs/>
          <w:sz w:val="24"/>
          <w:szCs w:val="24"/>
          <w:lang w:val="uk-UA"/>
        </w:rPr>
        <w:t>:</w:t>
      </w:r>
      <w:r w:rsidR="008D293F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416F96" w:rsidRPr="00416F96">
        <w:rPr>
          <w:rFonts w:ascii="Times New Roman" w:hAnsi="Times New Roman"/>
          <w:bCs/>
          <w:sz w:val="24"/>
          <w:szCs w:val="24"/>
          <w:lang w:val="uk-UA"/>
        </w:rPr>
        <w:t>закупівля без використання електронної системи</w:t>
      </w:r>
      <w:r w:rsidRPr="00416F96">
        <w:rPr>
          <w:rFonts w:ascii="Times New Roman" w:hAnsi="Times New Roman"/>
          <w:sz w:val="24"/>
          <w:szCs w:val="24"/>
          <w:lang w:val="uk-UA"/>
        </w:rPr>
        <w:t>,</w:t>
      </w:r>
    </w:p>
    <w:p w:rsidR="00164AD6" w:rsidRDefault="00164AD6" w:rsidP="00164A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82489">
        <w:rPr>
          <w:rFonts w:ascii="Times New Roman" w:hAnsi="Times New Roman"/>
          <w:sz w:val="24"/>
          <w:szCs w:val="24"/>
          <w:lang w:val="uk-UA"/>
        </w:rPr>
        <w:t>UA-202</w:t>
      </w:r>
      <w:r w:rsidR="004129D6">
        <w:rPr>
          <w:rFonts w:ascii="Times New Roman" w:hAnsi="Times New Roman"/>
          <w:sz w:val="24"/>
          <w:szCs w:val="24"/>
          <w:lang w:val="uk-UA"/>
        </w:rPr>
        <w:t>3</w:t>
      </w:r>
      <w:r w:rsidR="00802D47">
        <w:rPr>
          <w:rFonts w:ascii="Times New Roman" w:hAnsi="Times New Roman"/>
          <w:sz w:val="24"/>
          <w:szCs w:val="24"/>
          <w:lang w:val="uk-UA"/>
        </w:rPr>
        <w:t>-12</w:t>
      </w:r>
      <w:r w:rsidRPr="00C82489">
        <w:rPr>
          <w:rFonts w:ascii="Times New Roman" w:hAnsi="Times New Roman"/>
          <w:sz w:val="24"/>
          <w:szCs w:val="24"/>
          <w:lang w:val="uk-UA"/>
        </w:rPr>
        <w:t>-</w:t>
      </w:r>
      <w:r w:rsidR="00416F96">
        <w:rPr>
          <w:rFonts w:ascii="Times New Roman" w:hAnsi="Times New Roman"/>
          <w:sz w:val="24"/>
          <w:szCs w:val="24"/>
          <w:lang w:val="uk-UA"/>
        </w:rPr>
        <w:t>1</w:t>
      </w:r>
      <w:r w:rsidR="00802D47">
        <w:rPr>
          <w:rFonts w:ascii="Times New Roman" w:hAnsi="Times New Roman"/>
          <w:sz w:val="24"/>
          <w:szCs w:val="24"/>
          <w:lang w:val="uk-UA"/>
        </w:rPr>
        <w:t>2</w:t>
      </w:r>
      <w:r w:rsidR="004129D6">
        <w:rPr>
          <w:rFonts w:ascii="Times New Roman" w:hAnsi="Times New Roman"/>
          <w:sz w:val="24"/>
          <w:szCs w:val="24"/>
          <w:lang w:val="uk-UA"/>
        </w:rPr>
        <w:t>-0</w:t>
      </w:r>
      <w:r w:rsidR="005665A7">
        <w:rPr>
          <w:rFonts w:ascii="Times New Roman" w:hAnsi="Times New Roman"/>
          <w:sz w:val="24"/>
          <w:szCs w:val="24"/>
          <w:lang w:val="uk-UA"/>
        </w:rPr>
        <w:t>0</w:t>
      </w:r>
      <w:r w:rsidR="00802D47">
        <w:rPr>
          <w:rFonts w:ascii="Times New Roman" w:hAnsi="Times New Roman"/>
          <w:sz w:val="24"/>
          <w:szCs w:val="24"/>
          <w:lang w:val="uk-UA"/>
        </w:rPr>
        <w:t>5543</w:t>
      </w:r>
      <w:r w:rsidRPr="00C82489">
        <w:rPr>
          <w:rFonts w:ascii="Times New Roman" w:hAnsi="Times New Roman"/>
          <w:sz w:val="24"/>
          <w:szCs w:val="24"/>
          <w:lang w:val="uk-UA"/>
        </w:rPr>
        <w:t>-а .</w:t>
      </w:r>
    </w:p>
    <w:p w:rsidR="00164AD6" w:rsidRPr="00C82489" w:rsidRDefault="00164AD6" w:rsidP="00164A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C1996" w:rsidRPr="004C1996" w:rsidRDefault="00164AD6" w:rsidP="00A23AD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C82489">
        <w:rPr>
          <w:rFonts w:ascii="Times New Roman" w:hAnsi="Times New Roman"/>
          <w:b/>
          <w:sz w:val="24"/>
          <w:szCs w:val="24"/>
          <w:lang w:val="uk-UA"/>
        </w:rPr>
        <w:t>Очікувана вартість та обґрунтування очікуваної вартості предмета закупівлі</w:t>
      </w:r>
      <w:r w:rsidRPr="00C82489">
        <w:rPr>
          <w:rFonts w:ascii="Times New Roman" w:hAnsi="Times New Roman"/>
          <w:b/>
          <w:bCs/>
          <w:sz w:val="24"/>
          <w:szCs w:val="24"/>
          <w:lang w:val="uk-UA"/>
        </w:rPr>
        <w:t>:</w:t>
      </w:r>
      <w:r w:rsidRPr="000D211D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802D47">
        <w:rPr>
          <w:rFonts w:ascii="Times New Roman" w:hAnsi="Times New Roman"/>
          <w:bCs/>
          <w:sz w:val="24"/>
          <w:szCs w:val="24"/>
          <w:lang w:val="uk-UA"/>
        </w:rPr>
        <w:t>99977</w:t>
      </w:r>
      <w:r w:rsidR="000D211D" w:rsidRPr="000D211D">
        <w:rPr>
          <w:rFonts w:ascii="Times New Roman" w:hAnsi="Times New Roman"/>
          <w:bCs/>
          <w:sz w:val="24"/>
          <w:szCs w:val="24"/>
          <w:lang w:val="uk-UA"/>
        </w:rPr>
        <w:t>,</w:t>
      </w:r>
      <w:r w:rsidR="005665A7">
        <w:rPr>
          <w:rFonts w:ascii="Times New Roman" w:hAnsi="Times New Roman"/>
          <w:bCs/>
          <w:sz w:val="24"/>
          <w:szCs w:val="24"/>
          <w:lang w:val="uk-UA"/>
        </w:rPr>
        <w:t>5</w:t>
      </w:r>
      <w:r w:rsidR="000D211D" w:rsidRPr="000D211D">
        <w:rPr>
          <w:rFonts w:ascii="Times New Roman" w:hAnsi="Times New Roman"/>
          <w:bCs/>
          <w:sz w:val="24"/>
          <w:szCs w:val="24"/>
          <w:lang w:val="uk-UA"/>
        </w:rPr>
        <w:t>0</w:t>
      </w:r>
      <w:r w:rsidR="000D211D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0D211D" w:rsidRPr="004C1996">
        <w:rPr>
          <w:rFonts w:ascii="Times New Roman" w:hAnsi="Times New Roman"/>
          <w:bCs/>
          <w:sz w:val="24"/>
          <w:szCs w:val="24"/>
          <w:lang w:val="uk-UA"/>
        </w:rPr>
        <w:t xml:space="preserve">грн. </w:t>
      </w:r>
    </w:p>
    <w:p w:rsidR="004C1996" w:rsidRDefault="004C1996" w:rsidP="004C19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r w:rsidRPr="004C1996">
        <w:rPr>
          <w:rFonts w:ascii="Times New Roman" w:hAnsi="Times New Roman"/>
          <w:sz w:val="24"/>
          <w:szCs w:val="24"/>
          <w:lang w:val="uk-UA"/>
        </w:rPr>
        <w:t>изначення очікуваної вартості предмета закупівлі (наказ Міністерства розвитку економіки, торгівлі та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C1996">
        <w:rPr>
          <w:rFonts w:ascii="Times New Roman" w:hAnsi="Times New Roman"/>
          <w:sz w:val="24"/>
          <w:szCs w:val="24"/>
          <w:lang w:val="uk-UA"/>
        </w:rPr>
        <w:t>сільського госп</w:t>
      </w:r>
      <w:r>
        <w:rPr>
          <w:rFonts w:ascii="Times New Roman" w:hAnsi="Times New Roman"/>
          <w:sz w:val="24"/>
          <w:szCs w:val="24"/>
          <w:lang w:val="uk-UA"/>
        </w:rPr>
        <w:t>одарства України від 18.02.2020р.</w:t>
      </w:r>
      <w:r w:rsidRPr="004C1996">
        <w:rPr>
          <w:rFonts w:ascii="Times New Roman" w:hAnsi="Times New Roman"/>
          <w:sz w:val="24"/>
          <w:szCs w:val="24"/>
          <w:lang w:val="uk-UA"/>
        </w:rPr>
        <w:t xml:space="preserve"> № 275 із змінами), з урахуванням офіційних статистичних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C1996">
        <w:rPr>
          <w:rFonts w:ascii="Times New Roman" w:hAnsi="Times New Roman"/>
          <w:sz w:val="24"/>
          <w:szCs w:val="24"/>
          <w:lang w:val="uk-UA"/>
        </w:rPr>
        <w:t>даних Мінфіну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4C1996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416F96" w:rsidRDefault="00416F96" w:rsidP="004C19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16F96">
        <w:rPr>
          <w:rFonts w:ascii="Times New Roman" w:hAnsi="Times New Roman"/>
          <w:sz w:val="24"/>
          <w:szCs w:val="24"/>
          <w:lang w:val="uk-UA"/>
        </w:rPr>
        <w:t xml:space="preserve">Для розрахунку очікуваної вартості закупівлі використовувались інформація про ціни попередніх власних закупівель, а також </w:t>
      </w:r>
      <w:r w:rsidR="00802D47">
        <w:rPr>
          <w:rFonts w:ascii="Times New Roman" w:hAnsi="Times New Roman"/>
          <w:sz w:val="24"/>
          <w:szCs w:val="24"/>
          <w:lang w:val="uk-UA"/>
        </w:rPr>
        <w:t xml:space="preserve">минулих </w:t>
      </w:r>
      <w:r w:rsidRPr="00416F96">
        <w:rPr>
          <w:rFonts w:ascii="Times New Roman" w:hAnsi="Times New Roman"/>
          <w:sz w:val="24"/>
          <w:szCs w:val="24"/>
          <w:lang w:val="uk-UA"/>
        </w:rPr>
        <w:t>ан</w:t>
      </w:r>
      <w:r w:rsidR="00802D47">
        <w:rPr>
          <w:rFonts w:ascii="Times New Roman" w:hAnsi="Times New Roman"/>
          <w:sz w:val="24"/>
          <w:szCs w:val="24"/>
          <w:lang w:val="uk-UA"/>
        </w:rPr>
        <w:t>алогічних/ідентичних закупівель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C74AB6" w:rsidRPr="004C1996" w:rsidRDefault="00C74AB6" w:rsidP="004C1996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uk-UA"/>
        </w:rPr>
      </w:pPr>
    </w:p>
    <w:p w:rsidR="00164AD6" w:rsidRPr="00416F96" w:rsidRDefault="00164AD6" w:rsidP="00575FB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 w:eastAsia="uk-UA"/>
        </w:rPr>
      </w:pPr>
      <w:r w:rsidRPr="004C1996">
        <w:rPr>
          <w:rFonts w:ascii="Times New Roman" w:hAnsi="Times New Roman"/>
          <w:b/>
          <w:bCs/>
          <w:sz w:val="24"/>
          <w:szCs w:val="24"/>
          <w:lang w:val="uk-UA" w:eastAsia="uk-UA"/>
        </w:rPr>
        <w:t>Розмір бюджетного призначення:</w:t>
      </w:r>
      <w:r w:rsidRPr="004C1996">
        <w:rPr>
          <w:rFonts w:ascii="Times New Roman" w:hAnsi="Times New Roman"/>
          <w:bCs/>
          <w:sz w:val="24"/>
          <w:szCs w:val="24"/>
          <w:lang w:val="uk-UA" w:eastAsia="uk-UA"/>
        </w:rPr>
        <w:t xml:space="preserve"> </w:t>
      </w:r>
      <w:r w:rsidR="00802D47">
        <w:rPr>
          <w:rFonts w:ascii="Times New Roman" w:hAnsi="Times New Roman"/>
          <w:bCs/>
          <w:sz w:val="24"/>
          <w:szCs w:val="24"/>
          <w:lang w:val="uk-UA" w:eastAsia="uk-UA"/>
        </w:rPr>
        <w:t>9</w:t>
      </w:r>
      <w:r w:rsidR="005665A7">
        <w:rPr>
          <w:rFonts w:ascii="Times New Roman" w:hAnsi="Times New Roman"/>
          <w:bCs/>
          <w:sz w:val="24"/>
          <w:szCs w:val="24"/>
          <w:lang w:val="uk-UA" w:eastAsia="uk-UA"/>
        </w:rPr>
        <w:t>9 97</w:t>
      </w:r>
      <w:r w:rsidR="00802D47">
        <w:rPr>
          <w:rFonts w:ascii="Times New Roman" w:hAnsi="Times New Roman"/>
          <w:bCs/>
          <w:sz w:val="24"/>
          <w:szCs w:val="24"/>
          <w:lang w:val="uk-UA" w:eastAsia="uk-UA"/>
        </w:rPr>
        <w:t>7</w:t>
      </w:r>
      <w:r w:rsidR="005665A7">
        <w:rPr>
          <w:rFonts w:ascii="Times New Roman" w:hAnsi="Times New Roman"/>
          <w:bCs/>
          <w:sz w:val="24"/>
          <w:szCs w:val="24"/>
          <w:lang w:val="uk-UA" w:eastAsia="uk-UA"/>
        </w:rPr>
        <w:t>,5</w:t>
      </w:r>
      <w:r w:rsidR="000D211D" w:rsidRPr="004C1996">
        <w:rPr>
          <w:rFonts w:ascii="Times New Roman" w:hAnsi="Times New Roman"/>
          <w:bCs/>
          <w:sz w:val="24"/>
          <w:szCs w:val="24"/>
          <w:lang w:val="uk-UA" w:eastAsia="uk-UA"/>
        </w:rPr>
        <w:t xml:space="preserve">0 </w:t>
      </w:r>
      <w:r w:rsidRPr="004C1996">
        <w:rPr>
          <w:rFonts w:ascii="Times New Roman" w:hAnsi="Times New Roman"/>
          <w:bCs/>
          <w:sz w:val="24"/>
          <w:szCs w:val="24"/>
          <w:lang w:val="uk-UA" w:eastAsia="uk-UA"/>
        </w:rPr>
        <w:t>грн.</w:t>
      </w:r>
      <w:r w:rsidR="003D332C" w:rsidRPr="004C1996">
        <w:rPr>
          <w:rFonts w:ascii="Times New Roman" w:hAnsi="Times New Roman"/>
          <w:bCs/>
          <w:sz w:val="24"/>
          <w:szCs w:val="24"/>
          <w:lang w:val="uk-UA" w:eastAsia="uk-UA"/>
        </w:rPr>
        <w:t xml:space="preserve"> (</w:t>
      </w:r>
      <w:r w:rsidR="00802D47">
        <w:rPr>
          <w:rFonts w:ascii="Times New Roman" w:hAnsi="Times New Roman"/>
          <w:bCs/>
          <w:sz w:val="24"/>
          <w:szCs w:val="24"/>
          <w:lang w:val="uk-UA" w:eastAsia="uk-UA"/>
        </w:rPr>
        <w:t>дев’яносто</w:t>
      </w:r>
      <w:r w:rsidR="005665A7">
        <w:rPr>
          <w:rFonts w:ascii="Times New Roman" w:hAnsi="Times New Roman"/>
          <w:bCs/>
          <w:sz w:val="24"/>
          <w:szCs w:val="24"/>
          <w:lang w:val="uk-UA" w:eastAsia="uk-UA"/>
        </w:rPr>
        <w:t xml:space="preserve"> дев’ять</w:t>
      </w:r>
      <w:r w:rsidR="00F636F0" w:rsidRPr="004C1996">
        <w:rPr>
          <w:rFonts w:ascii="Times New Roman" w:hAnsi="Times New Roman"/>
          <w:bCs/>
          <w:sz w:val="24"/>
          <w:szCs w:val="24"/>
          <w:lang w:val="uk-UA" w:eastAsia="uk-UA"/>
        </w:rPr>
        <w:t xml:space="preserve"> </w:t>
      </w:r>
      <w:r w:rsidR="00416F96">
        <w:rPr>
          <w:rFonts w:ascii="Times New Roman" w:hAnsi="Times New Roman"/>
          <w:bCs/>
          <w:sz w:val="24"/>
          <w:szCs w:val="24"/>
          <w:lang w:val="uk-UA" w:eastAsia="uk-UA"/>
        </w:rPr>
        <w:t>т</w:t>
      </w:r>
      <w:r w:rsidR="003D332C" w:rsidRPr="004C1996">
        <w:rPr>
          <w:rFonts w:ascii="Times New Roman" w:hAnsi="Times New Roman"/>
          <w:bCs/>
          <w:sz w:val="24"/>
          <w:szCs w:val="24"/>
          <w:lang w:val="uk-UA" w:eastAsia="uk-UA"/>
        </w:rPr>
        <w:t xml:space="preserve">исяч </w:t>
      </w:r>
      <w:r w:rsidR="005665A7">
        <w:rPr>
          <w:rFonts w:ascii="Times New Roman" w:hAnsi="Times New Roman"/>
          <w:bCs/>
          <w:sz w:val="24"/>
          <w:szCs w:val="24"/>
          <w:lang w:val="uk-UA" w:eastAsia="uk-UA"/>
        </w:rPr>
        <w:t xml:space="preserve">дев’ятсот сімдесят </w:t>
      </w:r>
      <w:r w:rsidR="00802D47">
        <w:rPr>
          <w:rFonts w:ascii="Times New Roman" w:hAnsi="Times New Roman"/>
          <w:bCs/>
          <w:sz w:val="24"/>
          <w:szCs w:val="24"/>
          <w:lang w:val="uk-UA" w:eastAsia="uk-UA"/>
        </w:rPr>
        <w:t xml:space="preserve">сім </w:t>
      </w:r>
      <w:r w:rsidR="003D332C" w:rsidRPr="004C1996">
        <w:rPr>
          <w:rFonts w:ascii="Times New Roman" w:hAnsi="Times New Roman"/>
          <w:bCs/>
          <w:sz w:val="24"/>
          <w:szCs w:val="24"/>
          <w:lang w:val="uk-UA" w:eastAsia="uk-UA"/>
        </w:rPr>
        <w:t>гривень</w:t>
      </w:r>
      <w:r w:rsidR="005665A7">
        <w:rPr>
          <w:rFonts w:ascii="Times New Roman" w:hAnsi="Times New Roman"/>
          <w:bCs/>
          <w:sz w:val="24"/>
          <w:szCs w:val="24"/>
          <w:lang w:val="uk-UA" w:eastAsia="uk-UA"/>
        </w:rPr>
        <w:t xml:space="preserve"> 5</w:t>
      </w:r>
      <w:r w:rsidR="003D332C" w:rsidRPr="004C1996">
        <w:rPr>
          <w:rFonts w:ascii="Times New Roman" w:hAnsi="Times New Roman"/>
          <w:bCs/>
          <w:sz w:val="24"/>
          <w:szCs w:val="24"/>
          <w:lang w:val="uk-UA" w:eastAsia="uk-UA"/>
        </w:rPr>
        <w:t>0 копійок)</w:t>
      </w:r>
      <w:r w:rsidR="00416F96">
        <w:rPr>
          <w:rFonts w:ascii="Times New Roman" w:hAnsi="Times New Roman"/>
          <w:bCs/>
          <w:sz w:val="24"/>
          <w:szCs w:val="24"/>
          <w:lang w:val="uk-UA" w:eastAsia="uk-UA"/>
        </w:rPr>
        <w:t>.</w:t>
      </w:r>
      <w:r w:rsidR="004C1996" w:rsidRPr="004C1996">
        <w:rPr>
          <w:rFonts w:ascii="Times New Roman" w:hAnsi="Times New Roman"/>
          <w:bCs/>
          <w:sz w:val="24"/>
          <w:szCs w:val="24"/>
          <w:lang w:val="uk-UA" w:eastAsia="uk-UA"/>
        </w:rPr>
        <w:t xml:space="preserve"> </w:t>
      </w:r>
      <w:r w:rsidR="00416F96">
        <w:rPr>
          <w:rFonts w:ascii="Times New Roman" w:hAnsi="Times New Roman"/>
          <w:iCs/>
          <w:sz w:val="24"/>
          <w:szCs w:val="24"/>
          <w:lang w:val="uk-UA"/>
        </w:rPr>
        <w:t>В</w:t>
      </w:r>
      <w:r w:rsidR="00416F96" w:rsidRPr="00500EAB">
        <w:rPr>
          <w:rFonts w:ascii="Times New Roman" w:hAnsi="Times New Roman"/>
          <w:iCs/>
          <w:sz w:val="24"/>
          <w:szCs w:val="24"/>
          <w:lang w:val="uk-UA"/>
        </w:rPr>
        <w:t>идатки на закупівлю вищезазначеного предмета закупівлі є додатковими коштами</w:t>
      </w:r>
      <w:r w:rsidR="00416F96">
        <w:rPr>
          <w:rFonts w:ascii="Times New Roman" w:hAnsi="Times New Roman"/>
          <w:iCs/>
          <w:sz w:val="24"/>
          <w:szCs w:val="24"/>
          <w:lang w:val="uk-UA"/>
        </w:rPr>
        <w:t xml:space="preserve">, </w:t>
      </w:r>
      <w:r w:rsidR="00416F96" w:rsidRPr="00500EAB">
        <w:rPr>
          <w:rFonts w:ascii="Times New Roman" w:hAnsi="Times New Roman"/>
          <w:iCs/>
          <w:sz w:val="24"/>
          <w:szCs w:val="24"/>
          <w:lang w:val="uk-UA"/>
        </w:rPr>
        <w:t xml:space="preserve">виділеними відповідно до рішення сесії </w:t>
      </w:r>
      <w:proofErr w:type="spellStart"/>
      <w:r w:rsidR="00416F96" w:rsidRPr="00500EAB">
        <w:rPr>
          <w:rFonts w:ascii="Times New Roman" w:hAnsi="Times New Roman"/>
          <w:iCs/>
          <w:sz w:val="24"/>
          <w:szCs w:val="24"/>
          <w:lang w:val="uk-UA"/>
        </w:rPr>
        <w:t>Варковицької</w:t>
      </w:r>
      <w:proofErr w:type="spellEnd"/>
      <w:r w:rsidR="00416F96" w:rsidRPr="00500EAB">
        <w:rPr>
          <w:rFonts w:ascii="Times New Roman" w:hAnsi="Times New Roman"/>
          <w:iCs/>
          <w:sz w:val="24"/>
          <w:szCs w:val="24"/>
          <w:lang w:val="uk-UA"/>
        </w:rPr>
        <w:t xml:space="preserve"> сільської ради</w:t>
      </w:r>
      <w:r w:rsidR="005665A7">
        <w:rPr>
          <w:rFonts w:ascii="Times New Roman" w:hAnsi="Times New Roman"/>
          <w:iCs/>
          <w:sz w:val="24"/>
          <w:szCs w:val="24"/>
          <w:lang w:val="uk-UA"/>
        </w:rPr>
        <w:t xml:space="preserve">. </w:t>
      </w:r>
    </w:p>
    <w:p w:rsidR="00575FBF" w:rsidRDefault="00575FBF" w:rsidP="00A23A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164AD6" w:rsidRPr="004C1996" w:rsidRDefault="00164AD6" w:rsidP="00A23A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C1996">
        <w:rPr>
          <w:rFonts w:ascii="Times New Roman" w:hAnsi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закупівлі. </w:t>
      </w:r>
    </w:p>
    <w:p w:rsidR="00A23AD8" w:rsidRPr="004C1996" w:rsidRDefault="00A23AD8" w:rsidP="00A23AD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C1996">
        <w:rPr>
          <w:rFonts w:ascii="Times New Roman" w:hAnsi="Times New Roman"/>
          <w:sz w:val="24"/>
          <w:szCs w:val="24"/>
          <w:lang w:val="uk-UA"/>
        </w:rPr>
        <w:t>Термін постачання — з дати укладання договору по</w:t>
      </w:r>
      <w:r w:rsidR="00416F96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31.12.</w:t>
      </w:r>
      <w:r w:rsidRPr="004C1996">
        <w:rPr>
          <w:rFonts w:ascii="Times New Roman" w:hAnsi="Times New Roman"/>
          <w:sz w:val="24"/>
          <w:szCs w:val="24"/>
          <w:lang w:val="uk-UA"/>
        </w:rPr>
        <w:t>202</w:t>
      </w:r>
      <w:r>
        <w:rPr>
          <w:rFonts w:ascii="Times New Roman" w:hAnsi="Times New Roman"/>
          <w:sz w:val="24"/>
          <w:szCs w:val="24"/>
          <w:lang w:val="uk-UA"/>
        </w:rPr>
        <w:t>3</w:t>
      </w:r>
      <w:r w:rsidRPr="004C1996">
        <w:rPr>
          <w:rFonts w:ascii="Times New Roman" w:hAnsi="Times New Roman"/>
          <w:sz w:val="24"/>
          <w:szCs w:val="24"/>
          <w:lang w:val="uk-UA"/>
        </w:rPr>
        <w:t>р.</w:t>
      </w:r>
    </w:p>
    <w:p w:rsidR="003334EC" w:rsidRPr="00EA4E48" w:rsidRDefault="003334EC" w:rsidP="003334E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416F96">
        <w:rPr>
          <w:rFonts w:ascii="Times New Roman" w:hAnsi="Times New Roman"/>
          <w:color w:val="000000"/>
          <w:sz w:val="24"/>
          <w:szCs w:val="24"/>
          <w:lang w:val="uk-UA"/>
        </w:rPr>
        <w:t>Технічні та якісні характеристики предмета закупівлі визначені з урахуванням загальноприйнятих норм і стандартів для зазначеного предмета закупівлі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. </w:t>
      </w:r>
    </w:p>
    <w:p w:rsidR="003334EC" w:rsidRDefault="003334EC" w:rsidP="003334E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  <w:bdr w:val="none" w:sz="0" w:space="0" w:color="auto" w:frame="1"/>
          <w:lang w:val="uk-UA" w:eastAsia="uk-UA"/>
        </w:rPr>
      </w:pPr>
      <w:r w:rsidRPr="003334EC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uk-UA" w:eastAsia="uk-UA"/>
        </w:rPr>
        <w:t>Якість Товару</w:t>
      </w:r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  <w:lang w:val="uk-UA" w:eastAsia="uk-UA"/>
        </w:rPr>
        <w:t xml:space="preserve"> </w:t>
      </w:r>
      <w:r w:rsidRPr="003334EC">
        <w:rPr>
          <w:rFonts w:ascii="Times New Roman" w:hAnsi="Times New Roman"/>
          <w:color w:val="333333"/>
          <w:sz w:val="24"/>
          <w:szCs w:val="24"/>
          <w:bdr w:val="none" w:sz="0" w:space="0" w:color="auto" w:frame="1"/>
          <w:lang w:val="uk-UA" w:eastAsia="uk-UA"/>
        </w:rPr>
        <w:t>повинна відповідати екологічним нормам ЄВРО – 5, Державним стандартам України, технічним вимогам заводу виробника та вимогам ДСТУ 7688:2015 «Паливо дизельне Євро. Технічні умови» або Технічному регламенту щодо вимог до автомобільних бензинів, дизельного, суднового та котельного палива (затвердженого постановою Кабінету Міністрів України від 01.08.2013 № 927) або іншим європейським стандартам чи нормативам.</w:t>
      </w:r>
    </w:p>
    <w:p w:rsidR="003334EC" w:rsidRPr="003334EC" w:rsidRDefault="003334EC" w:rsidP="003334EC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333333"/>
          <w:sz w:val="21"/>
          <w:szCs w:val="21"/>
          <w:lang w:val="uk-UA" w:eastAsia="uk-UA"/>
        </w:rPr>
      </w:pPr>
      <w:r w:rsidRPr="003334EC">
        <w:rPr>
          <w:rFonts w:ascii="Times New Roman" w:hAnsi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val="uk-UA" w:eastAsia="uk-UA"/>
        </w:rPr>
        <w:t>Потреба в паливі складає:</w:t>
      </w:r>
    </w:p>
    <w:p w:rsidR="003334EC" w:rsidRPr="003334EC" w:rsidRDefault="003334EC" w:rsidP="003334EC">
      <w:pPr>
        <w:numPr>
          <w:ilvl w:val="0"/>
          <w:numId w:val="1"/>
        </w:numPr>
        <w:shd w:val="clear" w:color="auto" w:fill="FFFFFF"/>
        <w:spacing w:after="0" w:line="240" w:lineRule="auto"/>
        <w:ind w:left="0" w:right="225" w:firstLine="567"/>
        <w:jc w:val="both"/>
        <w:rPr>
          <w:rFonts w:ascii="Arial" w:hAnsi="Arial" w:cs="Arial"/>
          <w:color w:val="333333"/>
          <w:sz w:val="21"/>
          <w:szCs w:val="21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uk-UA" w:eastAsia="uk-UA"/>
        </w:rPr>
        <w:t>Дизельне паливо – 1553</w:t>
      </w:r>
      <w:r w:rsidRPr="003334EC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uk-UA" w:eastAsia="uk-UA"/>
        </w:rPr>
        <w:t xml:space="preserve"> л.</w:t>
      </w:r>
    </w:p>
    <w:p w:rsidR="003334EC" w:rsidRPr="003334EC" w:rsidRDefault="003334EC" w:rsidP="003334EC">
      <w:pPr>
        <w:numPr>
          <w:ilvl w:val="0"/>
          <w:numId w:val="1"/>
        </w:numPr>
        <w:shd w:val="clear" w:color="auto" w:fill="FFFFFF"/>
        <w:spacing w:after="0" w:line="240" w:lineRule="auto"/>
        <w:ind w:left="0" w:right="225" w:firstLine="567"/>
        <w:jc w:val="both"/>
        <w:rPr>
          <w:rFonts w:ascii="Arial" w:hAnsi="Arial" w:cs="Arial"/>
          <w:color w:val="333333"/>
          <w:sz w:val="21"/>
          <w:szCs w:val="21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uk-UA" w:eastAsia="uk-UA"/>
        </w:rPr>
        <w:t>Бензин А-95 – 396</w:t>
      </w:r>
      <w:r w:rsidRPr="003334EC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uk-UA" w:eastAsia="uk-UA"/>
        </w:rPr>
        <w:t xml:space="preserve"> л.</w:t>
      </w:r>
    </w:p>
    <w:p w:rsidR="00575FBF" w:rsidRPr="00EA4E48" w:rsidRDefault="00416F96" w:rsidP="003334E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416F96">
        <w:rPr>
          <w:rFonts w:ascii="Times New Roman" w:hAnsi="Times New Roman"/>
          <w:color w:val="000000"/>
          <w:sz w:val="24"/>
          <w:szCs w:val="24"/>
          <w:lang w:val="uk-UA"/>
        </w:rPr>
        <w:t xml:space="preserve">Обсяги визначено відповідно до потреби, що визначена відповідно до кошторисних розрахунків. </w:t>
      </w:r>
    </w:p>
    <w:sectPr w:rsidR="00575FBF" w:rsidRPr="00EA4E48" w:rsidSect="00F560E8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44196"/>
    <w:multiLevelType w:val="multilevel"/>
    <w:tmpl w:val="93A22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53C"/>
    <w:rsid w:val="00057003"/>
    <w:rsid w:val="000D211D"/>
    <w:rsid w:val="00164AD6"/>
    <w:rsid w:val="003041C0"/>
    <w:rsid w:val="003334EC"/>
    <w:rsid w:val="003D332C"/>
    <w:rsid w:val="004129D6"/>
    <w:rsid w:val="00416F96"/>
    <w:rsid w:val="004C1996"/>
    <w:rsid w:val="005665A7"/>
    <w:rsid w:val="00575FBF"/>
    <w:rsid w:val="005D253C"/>
    <w:rsid w:val="00802D47"/>
    <w:rsid w:val="008D293F"/>
    <w:rsid w:val="00A23AD8"/>
    <w:rsid w:val="00A66C59"/>
    <w:rsid w:val="00BD45FD"/>
    <w:rsid w:val="00C74AB6"/>
    <w:rsid w:val="00F560E8"/>
    <w:rsid w:val="00F636F0"/>
    <w:rsid w:val="00FF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D6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34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styleId="a4">
    <w:name w:val="Body Text"/>
    <w:basedOn w:val="a"/>
    <w:link w:val="a5"/>
    <w:uiPriority w:val="99"/>
    <w:semiHidden/>
    <w:unhideWhenUsed/>
    <w:rsid w:val="003334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a5">
    <w:name w:val="Основной текст Знак"/>
    <w:basedOn w:val="a0"/>
    <w:link w:val="a4"/>
    <w:uiPriority w:val="99"/>
    <w:semiHidden/>
    <w:rsid w:val="003334EC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D6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34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styleId="a4">
    <w:name w:val="Body Text"/>
    <w:basedOn w:val="a"/>
    <w:link w:val="a5"/>
    <w:uiPriority w:val="99"/>
    <w:semiHidden/>
    <w:unhideWhenUsed/>
    <w:rsid w:val="003334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a5">
    <w:name w:val="Основной текст Знак"/>
    <w:basedOn w:val="a0"/>
    <w:link w:val="a4"/>
    <w:uiPriority w:val="99"/>
    <w:semiHidden/>
    <w:rsid w:val="003334EC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4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1822</Words>
  <Characters>1039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2023-10-06T09:23:00Z</dcterms:created>
  <dcterms:modified xsi:type="dcterms:W3CDTF">2023-12-21T09:46:00Z</dcterms:modified>
</cp:coreProperties>
</file>