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548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(шістдесята 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16 травня  2025року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1656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 технічної документації </w:t>
        <w:br w:type="textWrapping"/>
        <w:t xml:space="preserve">із землеустрою  гр.Бережнюка О.С.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громадянина Бережнюка Олександра Сергійовича жителя с.Жорнів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вул.Набережна, 8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с.Жорнів вул.Набережна, 8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Бережнюка Олександра Сергійовича для будівництва та обслуговування житлового будинку, господарських будівель і споруд (присадибна ділянка) площею 0,2500га., кадастровий номер 5621687000:04:002:0080, за рахунок земель житлової та громадської забудови, яка розташована в межах с.Жорнів вул.Набережна, 8 на території Варковицької сільської ради Дубенського району Рівненської області.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Передати громадянину Бережнюку Олександру Сергійовичу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5621687000:04:002:0080 за рахунок земель житлової та громадської забудови, яка розташована  в межах с.Жорнів вул.Набережна, 8 на території Варковицької сільської ради Дубенського району Рівненської області.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Громадянину Бережнюку Олександру Сергійовичу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