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D6" w:rsidRDefault="00164AD6" w:rsidP="00F560E8">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rsidR="00164AD6" w:rsidRDefault="00164AD6" w:rsidP="00164AD6">
      <w:pPr>
        <w:spacing w:after="0"/>
        <w:jc w:val="center"/>
        <w:rPr>
          <w:rFonts w:ascii="Times New Roman" w:hAnsi="Times New Roman"/>
          <w:b/>
          <w:bCs/>
          <w:sz w:val="24"/>
          <w:szCs w:val="24"/>
          <w:lang w:val="uk-UA"/>
        </w:rPr>
      </w:pPr>
    </w:p>
    <w:p w:rsidR="00164AD6" w:rsidRDefault="00164AD6" w:rsidP="00164AD6">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rsidR="00164AD6" w:rsidRPr="00427A85" w:rsidRDefault="00164AD6" w:rsidP="00164AD6">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rsidR="00164AD6" w:rsidRPr="00C82489" w:rsidRDefault="00164AD6" w:rsidP="00040C11">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3D332C">
        <w:rPr>
          <w:rFonts w:ascii="Times New Roman" w:hAnsi="Times New Roman"/>
          <w:b/>
          <w:bCs/>
          <w:sz w:val="24"/>
          <w:szCs w:val="24"/>
          <w:lang w:val="uk-UA"/>
        </w:rPr>
        <w:t xml:space="preserve">кодом ДК 021:2015 – </w:t>
      </w:r>
      <w:r w:rsidR="00293F7C">
        <w:rPr>
          <w:rFonts w:ascii="Times New Roman" w:hAnsi="Times New Roman"/>
          <w:b/>
          <w:bCs/>
          <w:sz w:val="24"/>
          <w:szCs w:val="24"/>
          <w:lang w:val="uk-UA"/>
        </w:rPr>
        <w:t>0</w:t>
      </w:r>
      <w:r w:rsidR="00C62998">
        <w:rPr>
          <w:rFonts w:ascii="Times New Roman" w:hAnsi="Times New Roman"/>
          <w:b/>
          <w:bCs/>
          <w:sz w:val="24"/>
          <w:szCs w:val="24"/>
          <w:lang w:val="uk-UA"/>
        </w:rPr>
        <w:t>3</w:t>
      </w:r>
      <w:r w:rsidR="00293F7C">
        <w:rPr>
          <w:rFonts w:ascii="Times New Roman" w:hAnsi="Times New Roman"/>
          <w:b/>
          <w:bCs/>
          <w:sz w:val="24"/>
          <w:szCs w:val="24"/>
          <w:lang w:val="uk-UA"/>
        </w:rPr>
        <w:t>22</w:t>
      </w:r>
      <w:r w:rsidR="00040C11" w:rsidRPr="00040C11">
        <w:rPr>
          <w:rFonts w:ascii="Times New Roman" w:hAnsi="Times New Roman"/>
          <w:b/>
          <w:bCs/>
          <w:sz w:val="24"/>
          <w:szCs w:val="24"/>
          <w:lang w:val="uk-UA"/>
        </w:rPr>
        <w:t>0</w:t>
      </w:r>
      <w:r w:rsidR="00C62998">
        <w:rPr>
          <w:rFonts w:ascii="Times New Roman" w:hAnsi="Times New Roman"/>
          <w:b/>
          <w:bCs/>
          <w:sz w:val="24"/>
          <w:szCs w:val="24"/>
          <w:lang w:val="uk-UA"/>
        </w:rPr>
        <w:t>0</w:t>
      </w:r>
      <w:r w:rsidR="00040C11" w:rsidRPr="00040C11">
        <w:rPr>
          <w:rFonts w:ascii="Times New Roman" w:hAnsi="Times New Roman"/>
          <w:b/>
          <w:bCs/>
          <w:sz w:val="24"/>
          <w:szCs w:val="24"/>
          <w:lang w:val="uk-UA"/>
        </w:rPr>
        <w:t>00-</w:t>
      </w:r>
      <w:r w:rsidR="00293F7C">
        <w:rPr>
          <w:rFonts w:ascii="Times New Roman" w:hAnsi="Times New Roman"/>
          <w:b/>
          <w:bCs/>
          <w:sz w:val="24"/>
          <w:szCs w:val="24"/>
          <w:lang w:val="uk-UA"/>
        </w:rPr>
        <w:t>9</w:t>
      </w:r>
      <w:r w:rsidR="00040C11" w:rsidRPr="00040C11">
        <w:rPr>
          <w:rFonts w:ascii="Times New Roman" w:hAnsi="Times New Roman"/>
          <w:b/>
          <w:bCs/>
          <w:sz w:val="24"/>
          <w:szCs w:val="24"/>
          <w:lang w:val="uk-UA"/>
        </w:rPr>
        <w:t xml:space="preserve"> – </w:t>
      </w:r>
      <w:r w:rsidR="00C62998">
        <w:rPr>
          <w:rFonts w:ascii="Times New Roman" w:hAnsi="Times New Roman"/>
          <w:b/>
          <w:bCs/>
          <w:sz w:val="24"/>
          <w:szCs w:val="24"/>
          <w:lang w:val="uk-UA"/>
        </w:rPr>
        <w:t>О</w:t>
      </w:r>
      <w:r w:rsidR="00293F7C">
        <w:rPr>
          <w:rFonts w:ascii="Times New Roman" w:hAnsi="Times New Roman"/>
          <w:b/>
          <w:bCs/>
          <w:sz w:val="24"/>
          <w:szCs w:val="24"/>
          <w:lang w:val="uk-UA"/>
        </w:rPr>
        <w:t>вочі,</w:t>
      </w:r>
      <w:r w:rsidR="00C62998">
        <w:rPr>
          <w:rFonts w:ascii="Times New Roman" w:hAnsi="Times New Roman"/>
          <w:b/>
          <w:bCs/>
          <w:sz w:val="24"/>
          <w:szCs w:val="24"/>
          <w:lang w:val="uk-UA"/>
        </w:rPr>
        <w:t xml:space="preserve"> фрукти та </w:t>
      </w:r>
      <w:r w:rsidR="00293F7C">
        <w:rPr>
          <w:rFonts w:ascii="Times New Roman" w:hAnsi="Times New Roman"/>
          <w:b/>
          <w:bCs/>
          <w:sz w:val="24"/>
          <w:szCs w:val="24"/>
          <w:lang w:val="uk-UA"/>
        </w:rPr>
        <w:t>горіхи</w:t>
      </w:r>
      <w:r w:rsidR="00C62998">
        <w:rPr>
          <w:rFonts w:ascii="Times New Roman" w:hAnsi="Times New Roman"/>
          <w:b/>
          <w:bCs/>
          <w:sz w:val="24"/>
          <w:szCs w:val="24"/>
          <w:lang w:val="uk-UA"/>
        </w:rPr>
        <w:t>:</w:t>
      </w:r>
      <w:r w:rsidR="00F30909">
        <w:rPr>
          <w:rFonts w:ascii="Times New Roman" w:hAnsi="Times New Roman"/>
          <w:b/>
          <w:bCs/>
          <w:sz w:val="24"/>
          <w:szCs w:val="24"/>
          <w:lang w:val="uk-UA"/>
        </w:rPr>
        <w:t xml:space="preserve"> </w:t>
      </w:r>
      <w:r w:rsidR="00293F7C">
        <w:rPr>
          <w:rFonts w:ascii="Times New Roman" w:hAnsi="Times New Roman"/>
          <w:b/>
          <w:bCs/>
          <w:sz w:val="24"/>
          <w:szCs w:val="24"/>
          <w:lang w:val="uk-UA"/>
        </w:rPr>
        <w:t>буряк столовий, капуста білоголова (свіжа), морква свіжа, цибуля ріпчаста свіжа,</w:t>
      </w:r>
      <w:r w:rsidR="00C62998">
        <w:rPr>
          <w:rFonts w:ascii="Times New Roman" w:hAnsi="Times New Roman"/>
          <w:b/>
          <w:bCs/>
          <w:sz w:val="24"/>
          <w:szCs w:val="24"/>
          <w:lang w:val="uk-UA"/>
        </w:rPr>
        <w:t xml:space="preserve"> </w:t>
      </w:r>
      <w:r w:rsidR="00293F7C">
        <w:rPr>
          <w:rFonts w:ascii="Times New Roman" w:hAnsi="Times New Roman"/>
          <w:b/>
          <w:bCs/>
          <w:sz w:val="24"/>
          <w:szCs w:val="24"/>
          <w:lang w:val="uk-UA"/>
        </w:rPr>
        <w:t>огірки свіжі, помідори (томати) свіжі, апельсини, банани</w:t>
      </w:r>
      <w:r w:rsidR="002B60F8">
        <w:rPr>
          <w:rFonts w:ascii="Times New Roman" w:hAnsi="Times New Roman"/>
          <w:b/>
          <w:bCs/>
          <w:sz w:val="24"/>
          <w:szCs w:val="24"/>
          <w:lang w:val="uk-UA"/>
        </w:rPr>
        <w:t>, лимони,</w:t>
      </w:r>
      <w:bookmarkStart w:id="0" w:name="_GoBack"/>
      <w:bookmarkEnd w:id="0"/>
      <w:r w:rsidR="00293F7C">
        <w:rPr>
          <w:rFonts w:ascii="Times New Roman" w:hAnsi="Times New Roman"/>
          <w:b/>
          <w:bCs/>
          <w:sz w:val="24"/>
          <w:szCs w:val="24"/>
          <w:lang w:val="uk-UA"/>
        </w:rPr>
        <w:t xml:space="preserve"> яблука. </w:t>
      </w:r>
    </w:p>
    <w:p w:rsidR="00164AD6" w:rsidRPr="00C82489" w:rsidRDefault="00164AD6" w:rsidP="00164AD6">
      <w:pPr>
        <w:spacing w:after="0" w:line="240" w:lineRule="auto"/>
        <w:jc w:val="center"/>
        <w:rPr>
          <w:rFonts w:ascii="Times New Roman" w:hAnsi="Times New Roman"/>
          <w:sz w:val="24"/>
          <w:szCs w:val="24"/>
          <w:lang w:val="uk-UA"/>
        </w:rPr>
      </w:pPr>
      <w:r w:rsidRPr="00C82489">
        <w:rPr>
          <w:rFonts w:ascii="Times New Roman" w:hAnsi="Times New Roman"/>
          <w:bCs/>
          <w:sz w:val="24"/>
          <w:szCs w:val="24"/>
          <w:lang w:val="uk-UA"/>
        </w:rPr>
        <w:t>розміру бюджетного призначення, очікуваної вартості предмета закупівлі</w:t>
      </w:r>
    </w:p>
    <w:p w:rsidR="00164AD6" w:rsidRPr="00FF04B9" w:rsidRDefault="00164AD6" w:rsidP="00164AD6">
      <w:pPr>
        <w:spacing w:after="0" w:line="240" w:lineRule="auto"/>
        <w:jc w:val="center"/>
        <w:rPr>
          <w:rFonts w:ascii="Times New Roman" w:hAnsi="Times New Roman"/>
          <w:sz w:val="20"/>
          <w:szCs w:val="20"/>
          <w:lang w:val="uk-UA"/>
        </w:rPr>
      </w:pPr>
      <w:r w:rsidRPr="00C82489">
        <w:rPr>
          <w:rFonts w:ascii="Times New Roman" w:hAnsi="Times New Roman"/>
          <w:sz w:val="24"/>
          <w:szCs w:val="24"/>
          <w:lang w:val="uk-UA"/>
        </w:rPr>
        <w:t xml:space="preserve"> </w:t>
      </w:r>
      <w:r w:rsidRPr="00FF04B9">
        <w:rPr>
          <w:rFonts w:ascii="Times New Roman" w:hAnsi="Times New Roman"/>
          <w:sz w:val="20"/>
          <w:szCs w:val="20"/>
          <w:lang w:val="uk-UA"/>
        </w:rPr>
        <w:t>(відповідно до підпункту1 пункту 4 постанови КМУ від 11.10.2016 №710</w:t>
      </w:r>
    </w:p>
    <w:p w:rsidR="00164AD6" w:rsidRPr="00FF04B9" w:rsidRDefault="00164AD6" w:rsidP="00164AD6">
      <w:pPr>
        <w:spacing w:after="0" w:line="240" w:lineRule="auto"/>
        <w:jc w:val="center"/>
        <w:rPr>
          <w:rFonts w:ascii="Times New Roman" w:hAnsi="Times New Roman"/>
          <w:sz w:val="20"/>
          <w:szCs w:val="20"/>
          <w:lang w:val="uk-UA"/>
        </w:rPr>
      </w:pPr>
      <w:r w:rsidRPr="00FF04B9">
        <w:rPr>
          <w:rFonts w:ascii="Times New Roman" w:hAnsi="Times New Roman"/>
          <w:sz w:val="20"/>
          <w:szCs w:val="20"/>
          <w:lang w:val="uk-UA"/>
        </w:rPr>
        <w:t xml:space="preserve"> «Про ефективне використання державних коштів» (зі змінами))</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tabs>
          <w:tab w:val="left" w:pos="426"/>
        </w:tabs>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 </w:t>
      </w:r>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sidR="003041C0">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область,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rsidR="00164AD6" w:rsidRPr="00C82489" w:rsidRDefault="00164AD6" w:rsidP="00164AD6">
      <w:pPr>
        <w:tabs>
          <w:tab w:val="left" w:pos="426"/>
        </w:tabs>
        <w:spacing w:after="0" w:line="240" w:lineRule="auto"/>
        <w:jc w:val="both"/>
        <w:rPr>
          <w:rFonts w:ascii="Times New Roman" w:hAnsi="Times New Roman"/>
          <w:sz w:val="24"/>
          <w:szCs w:val="24"/>
          <w:lang w:val="uk-UA"/>
        </w:rPr>
      </w:pP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hAnsi="Times New Roman"/>
          <w:sz w:val="24"/>
          <w:szCs w:val="24"/>
          <w:lang w:val="uk-UA"/>
        </w:rPr>
        <w:t xml:space="preserve"> </w:t>
      </w:r>
      <w:r w:rsidR="00293F7C" w:rsidRPr="00293F7C">
        <w:rPr>
          <w:rFonts w:ascii="Times New Roman" w:hAnsi="Times New Roman"/>
          <w:sz w:val="24"/>
          <w:szCs w:val="24"/>
          <w:lang w:val="uk-UA"/>
        </w:rPr>
        <w:t>Овочі, фрукти та горіхи</w:t>
      </w:r>
      <w:r w:rsidR="00F30909" w:rsidRPr="00F30909">
        <w:rPr>
          <w:rFonts w:ascii="Times New Roman" w:hAnsi="Times New Roman"/>
          <w:sz w:val="24"/>
          <w:szCs w:val="24"/>
          <w:lang w:val="uk-UA"/>
        </w:rPr>
        <w:t xml:space="preserve"> </w:t>
      </w:r>
      <w:r w:rsidRPr="00C82489">
        <w:rPr>
          <w:rFonts w:ascii="Times New Roman" w:hAnsi="Times New Roman"/>
          <w:sz w:val="24"/>
          <w:szCs w:val="24"/>
          <w:lang w:val="uk-UA"/>
        </w:rPr>
        <w:t xml:space="preserve">(код ДК 021:2015 – </w:t>
      </w:r>
      <w:r w:rsidR="00293F7C">
        <w:rPr>
          <w:rFonts w:ascii="Times New Roman" w:hAnsi="Times New Roman"/>
          <w:sz w:val="24"/>
          <w:szCs w:val="24"/>
          <w:lang w:val="uk-UA"/>
        </w:rPr>
        <w:t>0</w:t>
      </w:r>
      <w:r w:rsidR="00C62998">
        <w:rPr>
          <w:rFonts w:ascii="Times New Roman" w:hAnsi="Times New Roman"/>
          <w:sz w:val="24"/>
          <w:szCs w:val="24"/>
          <w:lang w:val="uk-UA"/>
        </w:rPr>
        <w:t>3</w:t>
      </w:r>
      <w:r w:rsidR="00293F7C">
        <w:rPr>
          <w:rFonts w:ascii="Times New Roman" w:hAnsi="Times New Roman"/>
          <w:sz w:val="24"/>
          <w:szCs w:val="24"/>
          <w:lang w:val="uk-UA"/>
        </w:rPr>
        <w:t>22</w:t>
      </w:r>
      <w:r w:rsidR="00040C11" w:rsidRPr="00040C11">
        <w:rPr>
          <w:rFonts w:ascii="Times New Roman" w:hAnsi="Times New Roman"/>
          <w:sz w:val="24"/>
          <w:szCs w:val="24"/>
          <w:lang w:val="uk-UA"/>
        </w:rPr>
        <w:t>0000-</w:t>
      </w:r>
      <w:r w:rsidR="00293F7C">
        <w:rPr>
          <w:rFonts w:ascii="Times New Roman" w:hAnsi="Times New Roman"/>
          <w:sz w:val="24"/>
          <w:szCs w:val="24"/>
          <w:lang w:val="uk-UA"/>
        </w:rPr>
        <w:t>9</w:t>
      </w:r>
      <w:r w:rsidRPr="00C82489">
        <w:rPr>
          <w:rFonts w:ascii="Times New Roman" w:hAnsi="Times New Roman"/>
          <w:sz w:val="24"/>
          <w:szCs w:val="24"/>
          <w:lang w:val="uk-UA"/>
        </w:rPr>
        <w:t xml:space="preserve">): </w:t>
      </w:r>
      <w:r w:rsidR="00293F7C" w:rsidRPr="00293F7C">
        <w:rPr>
          <w:rFonts w:ascii="Times New Roman" w:hAnsi="Times New Roman"/>
          <w:sz w:val="24"/>
          <w:szCs w:val="24"/>
          <w:lang w:val="uk-UA"/>
        </w:rPr>
        <w:t>буряк столовий, капуста білоголова (свіжа), морква свіжа, цибуля ріпчаста свіжа, огірки свіжі, помідори (томати) свіжі, апельсини, банани, лимони, яблука</w:t>
      </w:r>
      <w:r w:rsidR="00C62998" w:rsidRPr="00C62998">
        <w:rPr>
          <w:rFonts w:ascii="Times New Roman" w:hAnsi="Times New Roman"/>
          <w:sz w:val="24"/>
          <w:szCs w:val="24"/>
          <w:lang w:val="uk-UA"/>
        </w:rPr>
        <w:t>.</w:t>
      </w:r>
      <w:r w:rsidR="00C62998">
        <w:rPr>
          <w:rFonts w:ascii="Times New Roman" w:hAnsi="Times New Roman"/>
          <w:sz w:val="24"/>
          <w:szCs w:val="24"/>
          <w:lang w:val="uk-UA"/>
        </w:rPr>
        <w:t xml:space="preserve"> </w:t>
      </w:r>
    </w:p>
    <w:p w:rsidR="00040C11" w:rsidRPr="00C82489" w:rsidRDefault="00040C11" w:rsidP="00164AD6">
      <w:pPr>
        <w:spacing w:after="0" w:line="240" w:lineRule="auto"/>
        <w:jc w:val="both"/>
        <w:rPr>
          <w:rFonts w:ascii="Times New Roman" w:hAnsi="Times New Roman"/>
          <w:sz w:val="24"/>
          <w:szCs w:val="24"/>
          <w:lang w:val="uk-UA"/>
        </w:rPr>
      </w:pPr>
    </w:p>
    <w:p w:rsidR="00B45E57" w:rsidRPr="00B45E57"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00052884">
        <w:rPr>
          <w:rFonts w:ascii="Times New Roman" w:hAnsi="Times New Roman"/>
          <w:b/>
          <w:bCs/>
          <w:sz w:val="24"/>
          <w:szCs w:val="24"/>
          <w:lang w:val="uk-UA"/>
        </w:rPr>
        <w:t xml:space="preserve">: </w:t>
      </w:r>
      <w:r w:rsidR="00052884">
        <w:rPr>
          <w:rFonts w:ascii="Times New Roman" w:hAnsi="Times New Roman"/>
          <w:bCs/>
          <w:sz w:val="24"/>
          <w:szCs w:val="24"/>
          <w:lang w:val="uk-UA"/>
        </w:rPr>
        <w:t>за</w:t>
      </w:r>
      <w:r w:rsidR="00462C6D">
        <w:rPr>
          <w:rFonts w:ascii="Times New Roman" w:hAnsi="Times New Roman"/>
          <w:bCs/>
          <w:sz w:val="24"/>
          <w:szCs w:val="24"/>
          <w:lang w:val="uk-UA"/>
        </w:rPr>
        <w:t>купівля без використання електронної системи</w:t>
      </w:r>
      <w:r w:rsidRPr="00B45E57">
        <w:rPr>
          <w:rFonts w:ascii="Times New Roman" w:hAnsi="Times New Roman"/>
          <w:sz w:val="24"/>
          <w:szCs w:val="24"/>
          <w:lang w:val="uk-UA"/>
        </w:rPr>
        <w:t>,</w:t>
      </w: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sz w:val="24"/>
          <w:szCs w:val="24"/>
          <w:lang w:val="uk-UA"/>
        </w:rPr>
        <w:t xml:space="preserve"> UA-202</w:t>
      </w:r>
      <w:r w:rsidR="00DC4B6F">
        <w:rPr>
          <w:rFonts w:ascii="Times New Roman" w:hAnsi="Times New Roman"/>
          <w:sz w:val="24"/>
          <w:szCs w:val="24"/>
          <w:lang w:val="uk-UA"/>
        </w:rPr>
        <w:t>5</w:t>
      </w:r>
      <w:r w:rsidR="007104B4">
        <w:rPr>
          <w:rFonts w:ascii="Times New Roman" w:hAnsi="Times New Roman"/>
          <w:sz w:val="24"/>
          <w:szCs w:val="24"/>
          <w:lang w:val="uk-UA"/>
        </w:rPr>
        <w:t>-0</w:t>
      </w:r>
      <w:r w:rsidR="00462C6D">
        <w:rPr>
          <w:rFonts w:ascii="Times New Roman" w:hAnsi="Times New Roman"/>
          <w:sz w:val="24"/>
          <w:szCs w:val="24"/>
          <w:lang w:val="uk-UA"/>
        </w:rPr>
        <w:t>4</w:t>
      </w:r>
      <w:r w:rsidR="00F30909">
        <w:rPr>
          <w:rFonts w:ascii="Times New Roman" w:hAnsi="Times New Roman"/>
          <w:sz w:val="24"/>
          <w:szCs w:val="24"/>
          <w:lang w:val="uk-UA"/>
        </w:rPr>
        <w:t>-2</w:t>
      </w:r>
      <w:r w:rsidR="005750E3">
        <w:rPr>
          <w:rFonts w:ascii="Times New Roman" w:hAnsi="Times New Roman"/>
          <w:sz w:val="24"/>
          <w:szCs w:val="24"/>
          <w:lang w:val="uk-UA"/>
        </w:rPr>
        <w:t>8</w:t>
      </w:r>
      <w:r w:rsidR="004129D6">
        <w:rPr>
          <w:rFonts w:ascii="Times New Roman" w:hAnsi="Times New Roman"/>
          <w:sz w:val="24"/>
          <w:szCs w:val="24"/>
          <w:lang w:val="uk-UA"/>
        </w:rPr>
        <w:t>-</w:t>
      </w:r>
      <w:r w:rsidR="00E76345">
        <w:rPr>
          <w:rFonts w:ascii="Times New Roman" w:hAnsi="Times New Roman"/>
          <w:sz w:val="24"/>
          <w:szCs w:val="24"/>
          <w:lang w:val="uk-UA"/>
        </w:rPr>
        <w:t>0</w:t>
      </w:r>
      <w:r w:rsidR="00462C6D">
        <w:rPr>
          <w:rFonts w:ascii="Times New Roman" w:hAnsi="Times New Roman"/>
          <w:sz w:val="24"/>
          <w:szCs w:val="24"/>
          <w:lang w:val="uk-UA"/>
        </w:rPr>
        <w:t>10098</w:t>
      </w:r>
      <w:r w:rsidRPr="00C82489">
        <w:rPr>
          <w:rFonts w:ascii="Times New Roman" w:hAnsi="Times New Roman"/>
          <w:sz w:val="24"/>
          <w:szCs w:val="24"/>
          <w:lang w:val="uk-UA"/>
        </w:rPr>
        <w:t>-а .</w:t>
      </w:r>
    </w:p>
    <w:p w:rsidR="00164AD6" w:rsidRPr="00C82489" w:rsidRDefault="00164AD6" w:rsidP="00164AD6">
      <w:pPr>
        <w:spacing w:after="0" w:line="240" w:lineRule="auto"/>
        <w:jc w:val="both"/>
        <w:rPr>
          <w:rFonts w:ascii="Times New Roman" w:hAnsi="Times New Roman"/>
          <w:sz w:val="24"/>
          <w:szCs w:val="24"/>
          <w:lang w:val="uk-UA"/>
        </w:rPr>
      </w:pPr>
    </w:p>
    <w:p w:rsidR="001E3296" w:rsidRDefault="00164AD6" w:rsidP="00B45E57">
      <w:pPr>
        <w:spacing w:after="0" w:line="240" w:lineRule="auto"/>
        <w:jc w:val="both"/>
        <w:rPr>
          <w:rFonts w:ascii="Times New Roman" w:hAnsi="Times New Roman"/>
          <w:bCs/>
          <w:sz w:val="24"/>
          <w:szCs w:val="24"/>
          <w:lang w:val="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5750E3">
        <w:rPr>
          <w:rFonts w:ascii="Times New Roman" w:hAnsi="Times New Roman"/>
          <w:bCs/>
          <w:sz w:val="24"/>
          <w:szCs w:val="24"/>
          <w:lang w:val="uk-UA"/>
        </w:rPr>
        <w:t>2</w:t>
      </w:r>
      <w:r w:rsidR="00462C6D">
        <w:rPr>
          <w:rFonts w:ascii="Times New Roman" w:hAnsi="Times New Roman"/>
          <w:bCs/>
          <w:sz w:val="24"/>
          <w:szCs w:val="24"/>
          <w:lang w:val="uk-UA"/>
        </w:rPr>
        <w:t>96070,00</w:t>
      </w:r>
      <w:r w:rsidR="00040C11" w:rsidRPr="00040C11">
        <w:rPr>
          <w:rFonts w:ascii="Times New Roman" w:hAnsi="Times New Roman"/>
          <w:bCs/>
          <w:sz w:val="24"/>
          <w:szCs w:val="24"/>
          <w:lang w:val="uk-UA" w:eastAsia="uk-UA"/>
        </w:rPr>
        <w:t xml:space="preserve"> </w:t>
      </w:r>
      <w:r w:rsidR="000D211D">
        <w:rPr>
          <w:rFonts w:ascii="Times New Roman" w:hAnsi="Times New Roman"/>
          <w:bCs/>
          <w:sz w:val="24"/>
          <w:szCs w:val="24"/>
          <w:lang w:val="uk-UA"/>
        </w:rPr>
        <w:t xml:space="preserve">грн. </w:t>
      </w:r>
    </w:p>
    <w:p w:rsidR="00B45E57" w:rsidRDefault="007104B4" w:rsidP="001E3296">
      <w:pPr>
        <w:spacing w:after="0" w:line="240" w:lineRule="auto"/>
        <w:ind w:firstLine="567"/>
        <w:jc w:val="both"/>
        <w:rPr>
          <w:rFonts w:ascii="Times New Roman" w:hAnsi="Times New Roman"/>
          <w:sz w:val="24"/>
          <w:szCs w:val="24"/>
          <w:lang w:val="uk-UA"/>
        </w:rPr>
      </w:pPr>
      <w:r w:rsidRPr="000D211D">
        <w:rPr>
          <w:rFonts w:ascii="Times New Roman" w:hAnsi="Times New Roman"/>
          <w:sz w:val="24"/>
          <w:szCs w:val="24"/>
          <w:lang w:val="uk-UA"/>
        </w:rPr>
        <w:t xml:space="preserve">Очікувана вартість </w:t>
      </w:r>
      <w:r>
        <w:rPr>
          <w:rFonts w:ascii="Times New Roman" w:hAnsi="Times New Roman"/>
          <w:sz w:val="24"/>
          <w:szCs w:val="24"/>
          <w:lang w:val="uk-UA"/>
        </w:rPr>
        <w:t xml:space="preserve">визначена відповідно до середньо статичних цін за </w:t>
      </w:r>
      <w:r w:rsidR="00462C6D">
        <w:rPr>
          <w:rFonts w:ascii="Times New Roman" w:hAnsi="Times New Roman"/>
          <w:sz w:val="24"/>
          <w:szCs w:val="24"/>
          <w:lang w:val="uk-UA"/>
        </w:rPr>
        <w:t>березень 2025</w:t>
      </w:r>
      <w:r>
        <w:rPr>
          <w:rFonts w:ascii="Times New Roman" w:hAnsi="Times New Roman"/>
          <w:sz w:val="24"/>
          <w:szCs w:val="24"/>
          <w:lang w:val="uk-UA"/>
        </w:rPr>
        <w:t xml:space="preserve">р. наданих управлянням статистики, </w:t>
      </w:r>
      <w:r w:rsidRPr="001E7522">
        <w:rPr>
          <w:rFonts w:ascii="Times New Roman" w:hAnsi="Times New Roman"/>
          <w:sz w:val="24"/>
          <w:szCs w:val="24"/>
          <w:lang w:val="uk-UA"/>
        </w:rPr>
        <w:t xml:space="preserve">а також </w:t>
      </w:r>
      <w:r>
        <w:rPr>
          <w:rFonts w:ascii="Times New Roman" w:hAnsi="Times New Roman"/>
          <w:sz w:val="24"/>
          <w:szCs w:val="24"/>
          <w:lang w:val="uk-UA"/>
        </w:rPr>
        <w:t>аналізом власних</w:t>
      </w:r>
      <w:r w:rsidRPr="001E7522">
        <w:rPr>
          <w:rFonts w:ascii="Times New Roman" w:hAnsi="Times New Roman"/>
          <w:sz w:val="24"/>
          <w:szCs w:val="24"/>
          <w:lang w:val="uk-UA"/>
        </w:rPr>
        <w:t xml:space="preserve"> </w:t>
      </w:r>
      <w:r>
        <w:rPr>
          <w:rFonts w:ascii="Times New Roman" w:hAnsi="Times New Roman"/>
          <w:sz w:val="24"/>
          <w:szCs w:val="24"/>
          <w:lang w:val="uk-UA"/>
        </w:rPr>
        <w:t xml:space="preserve">аналогічних </w:t>
      </w:r>
      <w:r w:rsidRPr="001E7522">
        <w:rPr>
          <w:rFonts w:ascii="Times New Roman" w:hAnsi="Times New Roman"/>
          <w:sz w:val="24"/>
          <w:szCs w:val="24"/>
          <w:lang w:val="uk-UA"/>
        </w:rPr>
        <w:t>закупів</w:t>
      </w:r>
      <w:r>
        <w:rPr>
          <w:rFonts w:ascii="Times New Roman" w:hAnsi="Times New Roman"/>
          <w:sz w:val="24"/>
          <w:szCs w:val="24"/>
          <w:lang w:val="uk-UA"/>
        </w:rPr>
        <w:t>е</w:t>
      </w:r>
      <w:r w:rsidRPr="001E7522">
        <w:rPr>
          <w:rFonts w:ascii="Times New Roman" w:hAnsi="Times New Roman"/>
          <w:sz w:val="24"/>
          <w:szCs w:val="24"/>
          <w:lang w:val="uk-UA"/>
        </w:rPr>
        <w:t>л</w:t>
      </w:r>
      <w:r>
        <w:rPr>
          <w:rFonts w:ascii="Times New Roman" w:hAnsi="Times New Roman"/>
          <w:sz w:val="24"/>
          <w:szCs w:val="24"/>
          <w:lang w:val="uk-UA"/>
        </w:rPr>
        <w:t>ь</w:t>
      </w:r>
      <w:r w:rsidRPr="001E7522">
        <w:rPr>
          <w:rFonts w:ascii="Times New Roman" w:hAnsi="Times New Roman"/>
          <w:sz w:val="24"/>
          <w:szCs w:val="24"/>
          <w:lang w:val="uk-UA"/>
        </w:rPr>
        <w:t>.</w:t>
      </w:r>
      <w:r w:rsidR="00B45E57">
        <w:rPr>
          <w:rFonts w:ascii="Times New Roman" w:hAnsi="Times New Roman"/>
          <w:sz w:val="24"/>
          <w:szCs w:val="24"/>
          <w:lang w:val="uk-UA"/>
        </w:rPr>
        <w:t xml:space="preserve"> </w:t>
      </w:r>
    </w:p>
    <w:p w:rsidR="00B45E57" w:rsidRPr="000D211D" w:rsidRDefault="00B45E57" w:rsidP="00B45E57">
      <w:pPr>
        <w:spacing w:after="0" w:line="240" w:lineRule="auto"/>
        <w:ind w:firstLine="567"/>
        <w:jc w:val="both"/>
        <w:rPr>
          <w:rFonts w:ascii="Times New Roman" w:eastAsia="Calibri" w:hAnsi="Times New Roman"/>
          <w:sz w:val="24"/>
          <w:szCs w:val="24"/>
          <w:lang w:val="uk-UA"/>
        </w:rPr>
      </w:pPr>
      <w:r w:rsidRPr="00673C20">
        <w:rPr>
          <w:rFonts w:ascii="Times New Roman" w:eastAsia="Calibri" w:hAnsi="Times New Roman"/>
          <w:sz w:val="24"/>
          <w:szCs w:val="24"/>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w:t>
      </w:r>
      <w:r w:rsidR="007104B4">
        <w:rPr>
          <w:rFonts w:ascii="Times New Roman" w:eastAsia="Calibri" w:hAnsi="Times New Roman"/>
          <w:sz w:val="24"/>
          <w:szCs w:val="24"/>
          <w:lang w:val="uk-UA"/>
        </w:rPr>
        <w:t xml:space="preserve">дарства України від 18.02.2020 </w:t>
      </w:r>
      <w:r w:rsidRPr="00673C20">
        <w:rPr>
          <w:rFonts w:ascii="Times New Roman" w:eastAsia="Calibri" w:hAnsi="Times New Roman"/>
          <w:sz w:val="24"/>
          <w:szCs w:val="24"/>
          <w:lang w:val="uk-UA"/>
        </w:rPr>
        <w:t>№ 275 із змінами.</w:t>
      </w:r>
    </w:p>
    <w:p w:rsidR="004E6D91" w:rsidRDefault="004E6D91" w:rsidP="006E6943">
      <w:pPr>
        <w:spacing w:after="0" w:line="240" w:lineRule="auto"/>
        <w:jc w:val="both"/>
        <w:rPr>
          <w:rFonts w:ascii="Times New Roman" w:hAnsi="Times New Roman"/>
          <w:b/>
          <w:bCs/>
          <w:sz w:val="24"/>
          <w:szCs w:val="24"/>
          <w:lang w:val="uk-UA" w:eastAsia="uk-UA"/>
        </w:rPr>
      </w:pPr>
    </w:p>
    <w:p w:rsidR="00293F7C" w:rsidRDefault="00164AD6" w:rsidP="00293F7C">
      <w:pPr>
        <w:spacing w:after="0" w:line="240" w:lineRule="auto"/>
        <w:jc w:val="both"/>
        <w:rPr>
          <w:rFonts w:ascii="Times New Roman" w:hAnsi="Times New Roman"/>
          <w:b/>
          <w:bCs/>
          <w:sz w:val="24"/>
          <w:szCs w:val="24"/>
          <w:lang w:val="uk-UA" w:eastAsia="uk-UA"/>
        </w:rPr>
      </w:pPr>
      <w:r w:rsidRPr="00BA75AB">
        <w:rPr>
          <w:rFonts w:ascii="Times New Roman" w:hAnsi="Times New Roman"/>
          <w:b/>
          <w:bCs/>
          <w:sz w:val="24"/>
          <w:szCs w:val="24"/>
          <w:lang w:val="uk-UA" w:eastAsia="uk-UA"/>
        </w:rPr>
        <w:t>Розмір бюджетного призначення</w:t>
      </w:r>
      <w:r w:rsidR="00293F7C">
        <w:rPr>
          <w:rFonts w:ascii="Times New Roman" w:hAnsi="Times New Roman"/>
          <w:b/>
          <w:bCs/>
          <w:sz w:val="24"/>
          <w:szCs w:val="24"/>
          <w:lang w:val="uk-UA" w:eastAsia="uk-UA"/>
        </w:rPr>
        <w:t xml:space="preserve">: </w:t>
      </w:r>
      <w:r w:rsidR="00462C6D">
        <w:rPr>
          <w:rFonts w:ascii="Times New Roman" w:hAnsi="Times New Roman"/>
          <w:bCs/>
          <w:sz w:val="24"/>
          <w:szCs w:val="24"/>
          <w:lang w:val="uk-UA" w:eastAsia="uk-UA"/>
        </w:rPr>
        <w:t>296 </w:t>
      </w:r>
      <w:r w:rsidR="005750E3" w:rsidRPr="005750E3">
        <w:rPr>
          <w:rFonts w:ascii="Times New Roman" w:hAnsi="Times New Roman"/>
          <w:bCs/>
          <w:sz w:val="24"/>
          <w:szCs w:val="24"/>
          <w:lang w:val="uk-UA" w:eastAsia="uk-UA"/>
        </w:rPr>
        <w:t>0</w:t>
      </w:r>
      <w:r w:rsidR="00462C6D">
        <w:rPr>
          <w:rFonts w:ascii="Times New Roman" w:hAnsi="Times New Roman"/>
          <w:bCs/>
          <w:sz w:val="24"/>
          <w:szCs w:val="24"/>
          <w:lang w:val="uk-UA" w:eastAsia="uk-UA"/>
        </w:rPr>
        <w:t>70,00</w:t>
      </w:r>
      <w:r w:rsidR="005750E3" w:rsidRPr="005750E3">
        <w:rPr>
          <w:rFonts w:ascii="Times New Roman" w:hAnsi="Times New Roman"/>
          <w:bCs/>
          <w:sz w:val="24"/>
          <w:szCs w:val="24"/>
          <w:lang w:val="uk-UA" w:eastAsia="uk-UA"/>
        </w:rPr>
        <w:t xml:space="preserve"> грн. (двісті </w:t>
      </w:r>
      <w:r w:rsidR="00462C6D">
        <w:rPr>
          <w:rFonts w:ascii="Times New Roman" w:hAnsi="Times New Roman"/>
          <w:bCs/>
          <w:sz w:val="24"/>
          <w:szCs w:val="24"/>
          <w:lang w:val="uk-UA" w:eastAsia="uk-UA"/>
        </w:rPr>
        <w:t>дев’яносто шість</w:t>
      </w:r>
      <w:r w:rsidR="005750E3" w:rsidRPr="005750E3">
        <w:rPr>
          <w:rFonts w:ascii="Times New Roman" w:hAnsi="Times New Roman"/>
          <w:bCs/>
          <w:sz w:val="24"/>
          <w:szCs w:val="24"/>
          <w:lang w:val="uk-UA" w:eastAsia="uk-UA"/>
        </w:rPr>
        <w:t xml:space="preserve"> тисяч </w:t>
      </w:r>
      <w:r w:rsidR="00462C6D">
        <w:rPr>
          <w:rFonts w:ascii="Times New Roman" w:hAnsi="Times New Roman"/>
          <w:bCs/>
          <w:sz w:val="24"/>
          <w:szCs w:val="24"/>
          <w:lang w:val="uk-UA" w:eastAsia="uk-UA"/>
        </w:rPr>
        <w:t>с</w:t>
      </w:r>
      <w:r w:rsidR="005750E3" w:rsidRPr="005750E3">
        <w:rPr>
          <w:rFonts w:ascii="Times New Roman" w:hAnsi="Times New Roman"/>
          <w:bCs/>
          <w:sz w:val="24"/>
          <w:szCs w:val="24"/>
          <w:lang w:val="uk-UA" w:eastAsia="uk-UA"/>
        </w:rPr>
        <w:t>імдесят грив</w:t>
      </w:r>
      <w:r w:rsidR="00462C6D">
        <w:rPr>
          <w:rFonts w:ascii="Times New Roman" w:hAnsi="Times New Roman"/>
          <w:bCs/>
          <w:sz w:val="24"/>
          <w:szCs w:val="24"/>
          <w:lang w:val="uk-UA" w:eastAsia="uk-UA"/>
        </w:rPr>
        <w:t>е</w:t>
      </w:r>
      <w:r w:rsidR="005750E3" w:rsidRPr="005750E3">
        <w:rPr>
          <w:rFonts w:ascii="Times New Roman" w:hAnsi="Times New Roman"/>
          <w:bCs/>
          <w:sz w:val="24"/>
          <w:szCs w:val="24"/>
          <w:lang w:val="uk-UA" w:eastAsia="uk-UA"/>
        </w:rPr>
        <w:t>н</w:t>
      </w:r>
      <w:r w:rsidR="00462C6D">
        <w:rPr>
          <w:rFonts w:ascii="Times New Roman" w:hAnsi="Times New Roman"/>
          <w:bCs/>
          <w:sz w:val="24"/>
          <w:szCs w:val="24"/>
          <w:lang w:val="uk-UA" w:eastAsia="uk-UA"/>
        </w:rPr>
        <w:t>ь</w:t>
      </w:r>
      <w:r w:rsidR="005750E3" w:rsidRPr="005750E3">
        <w:rPr>
          <w:rFonts w:ascii="Times New Roman" w:hAnsi="Times New Roman"/>
          <w:bCs/>
          <w:sz w:val="24"/>
          <w:szCs w:val="24"/>
          <w:lang w:val="uk-UA" w:eastAsia="uk-UA"/>
        </w:rPr>
        <w:t xml:space="preserve"> </w:t>
      </w:r>
      <w:r w:rsidR="00462C6D">
        <w:rPr>
          <w:rFonts w:ascii="Times New Roman" w:hAnsi="Times New Roman"/>
          <w:bCs/>
          <w:sz w:val="24"/>
          <w:szCs w:val="24"/>
          <w:lang w:val="uk-UA" w:eastAsia="uk-UA"/>
        </w:rPr>
        <w:t>0</w:t>
      </w:r>
      <w:r w:rsidR="005750E3" w:rsidRPr="005750E3">
        <w:rPr>
          <w:rFonts w:ascii="Times New Roman" w:hAnsi="Times New Roman"/>
          <w:bCs/>
          <w:sz w:val="24"/>
          <w:szCs w:val="24"/>
          <w:lang w:val="uk-UA" w:eastAsia="uk-UA"/>
        </w:rPr>
        <w:t>0 коп.)</w:t>
      </w:r>
      <w:r w:rsidR="00293F7C" w:rsidRPr="00293F7C">
        <w:rPr>
          <w:rFonts w:ascii="Times New Roman" w:hAnsi="Times New Roman"/>
          <w:bCs/>
          <w:sz w:val="24"/>
          <w:szCs w:val="24"/>
          <w:lang w:val="uk-UA" w:eastAsia="uk-UA"/>
        </w:rPr>
        <w:t>.</w:t>
      </w:r>
      <w:r w:rsidR="00293F7C">
        <w:rPr>
          <w:rFonts w:ascii="Times New Roman" w:hAnsi="Times New Roman"/>
          <w:b/>
          <w:bCs/>
          <w:sz w:val="24"/>
          <w:szCs w:val="24"/>
          <w:lang w:val="uk-UA" w:eastAsia="uk-UA"/>
        </w:rPr>
        <w:t xml:space="preserve"> </w:t>
      </w:r>
    </w:p>
    <w:p w:rsidR="005750E3" w:rsidRDefault="006726E4" w:rsidP="006726E4">
      <w:pPr>
        <w:spacing w:after="0" w:line="240" w:lineRule="auto"/>
        <w:ind w:firstLine="567"/>
        <w:jc w:val="both"/>
        <w:rPr>
          <w:rFonts w:ascii="Times New Roman" w:hAnsi="Times New Roman"/>
          <w:bCs/>
          <w:sz w:val="24"/>
          <w:szCs w:val="24"/>
          <w:lang w:val="uk-UA" w:eastAsia="uk-UA"/>
        </w:rPr>
      </w:pPr>
      <w:r w:rsidRPr="009906FC">
        <w:rPr>
          <w:rFonts w:ascii="Times New Roman" w:hAnsi="Times New Roman"/>
          <w:bCs/>
          <w:sz w:val="24"/>
          <w:szCs w:val="24"/>
          <w:lang w:val="uk-UA" w:eastAsia="uk-UA"/>
        </w:rPr>
        <w:t xml:space="preserve">Закупівля продуктів харчування здійснюється для </w:t>
      </w:r>
      <w:r w:rsidR="00462C6D">
        <w:rPr>
          <w:rFonts w:ascii="Times New Roman" w:hAnsi="Times New Roman"/>
          <w:bCs/>
          <w:sz w:val="24"/>
          <w:szCs w:val="24"/>
          <w:lang w:val="uk-UA" w:eastAsia="uk-UA"/>
        </w:rPr>
        <w:t xml:space="preserve">ЗДО та закладів освіти </w:t>
      </w:r>
      <w:proofErr w:type="spellStart"/>
      <w:r w:rsidR="005750E3" w:rsidRPr="005750E3">
        <w:rPr>
          <w:rFonts w:ascii="Times New Roman" w:hAnsi="Times New Roman"/>
          <w:bCs/>
          <w:sz w:val="24"/>
          <w:szCs w:val="24"/>
          <w:lang w:val="uk-UA" w:eastAsia="uk-UA"/>
        </w:rPr>
        <w:t>Варковицької</w:t>
      </w:r>
      <w:proofErr w:type="spellEnd"/>
      <w:r w:rsidR="005750E3" w:rsidRPr="005750E3">
        <w:rPr>
          <w:rFonts w:ascii="Times New Roman" w:hAnsi="Times New Roman"/>
          <w:bCs/>
          <w:sz w:val="24"/>
          <w:szCs w:val="24"/>
          <w:lang w:val="uk-UA" w:eastAsia="uk-UA"/>
        </w:rPr>
        <w:t xml:space="preserve"> сільської ради, для </w:t>
      </w:r>
      <w:r w:rsidR="007A33A8">
        <w:rPr>
          <w:rFonts w:ascii="Times New Roman" w:hAnsi="Times New Roman"/>
          <w:bCs/>
          <w:sz w:val="24"/>
          <w:szCs w:val="24"/>
          <w:lang w:val="uk-UA" w:eastAsia="uk-UA"/>
        </w:rPr>
        <w:t>забезпечення харчування учнів з урахуванням</w:t>
      </w:r>
      <w:r w:rsidR="005750E3" w:rsidRPr="005750E3">
        <w:rPr>
          <w:rFonts w:ascii="Times New Roman" w:hAnsi="Times New Roman"/>
          <w:bCs/>
          <w:sz w:val="24"/>
          <w:szCs w:val="24"/>
          <w:lang w:val="uk-UA" w:eastAsia="uk-UA"/>
        </w:rPr>
        <w:t xml:space="preserve"> субвенції з державного бюджету місцевим бюджетом</w:t>
      </w:r>
      <w:r w:rsidR="005750E3">
        <w:rPr>
          <w:rFonts w:ascii="Times New Roman" w:hAnsi="Times New Roman"/>
          <w:bCs/>
          <w:sz w:val="24"/>
          <w:szCs w:val="24"/>
          <w:lang w:val="uk-UA" w:eastAsia="uk-UA"/>
        </w:rPr>
        <w:t>.</w:t>
      </w:r>
    </w:p>
    <w:p w:rsidR="006726E4" w:rsidRDefault="005750E3" w:rsidP="006726E4">
      <w:pPr>
        <w:spacing w:after="0" w:line="240" w:lineRule="auto"/>
        <w:ind w:firstLine="567"/>
        <w:jc w:val="both"/>
        <w:rPr>
          <w:rFonts w:ascii="Times New Roman" w:hAnsi="Times New Roman"/>
          <w:bCs/>
          <w:sz w:val="24"/>
          <w:szCs w:val="24"/>
          <w:lang w:val="uk-UA" w:eastAsia="uk-UA"/>
        </w:rPr>
      </w:pPr>
      <w:r w:rsidRPr="005750E3">
        <w:rPr>
          <w:rFonts w:ascii="Times New Roman" w:hAnsi="Times New Roman"/>
          <w:bCs/>
          <w:sz w:val="24"/>
          <w:szCs w:val="24"/>
          <w:lang w:val="uk-UA" w:eastAsia="uk-UA"/>
        </w:rPr>
        <w:t>Розмір бюджетного призначення визначений відповідно до розрахунку потреб використання у 2025 році по КЕКВ 2230 – «Продукти харчування», з урахуванням фактичної потреби Замовника.</w:t>
      </w:r>
      <w:r>
        <w:rPr>
          <w:rFonts w:ascii="Times New Roman" w:hAnsi="Times New Roman"/>
          <w:bCs/>
          <w:sz w:val="24"/>
          <w:szCs w:val="24"/>
          <w:lang w:val="uk-UA" w:eastAsia="uk-UA"/>
        </w:rPr>
        <w:t xml:space="preserve"> </w:t>
      </w:r>
    </w:p>
    <w:p w:rsidR="006E6943" w:rsidRDefault="006E6943" w:rsidP="00164AD6">
      <w:pPr>
        <w:spacing w:after="0" w:line="240" w:lineRule="auto"/>
        <w:jc w:val="both"/>
        <w:rPr>
          <w:rFonts w:ascii="Times New Roman" w:hAnsi="Times New Roman"/>
          <w:b/>
          <w:sz w:val="24"/>
          <w:szCs w:val="24"/>
          <w:lang w:val="uk-UA"/>
        </w:rPr>
      </w:pPr>
    </w:p>
    <w:p w:rsidR="00164AD6" w:rsidRDefault="00164AD6" w:rsidP="00164AD6">
      <w:pPr>
        <w:spacing w:after="0" w:line="240" w:lineRule="auto"/>
        <w:jc w:val="both"/>
        <w:rPr>
          <w:rFonts w:ascii="Times New Roman" w:hAnsi="Times New Roman"/>
          <w:b/>
          <w:sz w:val="24"/>
          <w:szCs w:val="24"/>
          <w:lang w:val="uk-UA"/>
        </w:rPr>
      </w:pPr>
      <w:r w:rsidRPr="00BA75AB">
        <w:rPr>
          <w:rFonts w:ascii="Times New Roman" w:hAnsi="Times New Roman"/>
          <w:b/>
          <w:sz w:val="24"/>
          <w:szCs w:val="24"/>
          <w:lang w:val="uk-UA"/>
        </w:rPr>
        <w:t xml:space="preserve">Обґрунтування технічних та якісних характеристик предмета закупівлі. </w:t>
      </w:r>
    </w:p>
    <w:p w:rsidR="00BE1E08" w:rsidRPr="00792E19" w:rsidRDefault="00BE1E08" w:rsidP="00BE1E08">
      <w:pPr>
        <w:spacing w:after="0" w:line="300" w:lineRule="atLeast"/>
        <w:jc w:val="both"/>
        <w:textAlignment w:val="baseline"/>
        <w:rPr>
          <w:rFonts w:ascii="Times New Roman" w:hAnsi="Times New Roman"/>
          <w:b/>
          <w:bCs/>
          <w:color w:val="000000"/>
          <w:sz w:val="24"/>
          <w:szCs w:val="24"/>
          <w:bdr w:val="none" w:sz="0" w:space="0" w:color="auto" w:frame="1"/>
          <w:shd w:val="clear" w:color="auto" w:fill="FDFEFD"/>
          <w:lang w:val="uk-UA"/>
        </w:rPr>
      </w:pPr>
      <w:r w:rsidRPr="00AF4D52">
        <w:rPr>
          <w:rFonts w:ascii="Times New Roman" w:hAnsi="Times New Roman"/>
          <w:lang w:val="uk-UA"/>
        </w:rPr>
        <w:t xml:space="preserve">Термін </w:t>
      </w:r>
      <w:r>
        <w:rPr>
          <w:rFonts w:ascii="Times New Roman" w:hAnsi="Times New Roman"/>
          <w:lang w:val="uk-UA"/>
        </w:rPr>
        <w:t>поставки товару:</w:t>
      </w:r>
      <w:r w:rsidRPr="00AF4D52">
        <w:rPr>
          <w:rFonts w:ascii="Times New Roman" w:hAnsi="Times New Roman"/>
          <w:lang w:val="uk-UA"/>
        </w:rPr>
        <w:t xml:space="preserve"> </w:t>
      </w:r>
      <w:r w:rsidR="00462C6D">
        <w:rPr>
          <w:rFonts w:ascii="Times New Roman" w:hAnsi="Times New Roman"/>
          <w:lang w:val="uk-UA"/>
        </w:rPr>
        <w:t>по 15</w:t>
      </w:r>
      <w:r w:rsidR="00462C6D" w:rsidRPr="00AF4D52">
        <w:rPr>
          <w:rFonts w:ascii="Times New Roman" w:hAnsi="Times New Roman"/>
          <w:lang w:val="uk-UA"/>
        </w:rPr>
        <w:t xml:space="preserve"> </w:t>
      </w:r>
      <w:r w:rsidR="00462C6D">
        <w:rPr>
          <w:rFonts w:ascii="Times New Roman" w:hAnsi="Times New Roman"/>
          <w:lang w:val="uk-UA"/>
        </w:rPr>
        <w:t>червня</w:t>
      </w:r>
      <w:r w:rsidR="00462C6D" w:rsidRPr="00AF4D52">
        <w:rPr>
          <w:rFonts w:ascii="Times New Roman" w:hAnsi="Times New Roman"/>
          <w:lang w:val="uk-UA"/>
        </w:rPr>
        <w:t xml:space="preserve"> 202</w:t>
      </w:r>
      <w:r w:rsidR="00462C6D">
        <w:rPr>
          <w:rFonts w:ascii="Times New Roman" w:hAnsi="Times New Roman"/>
          <w:lang w:val="uk-UA"/>
        </w:rPr>
        <w:t>5</w:t>
      </w:r>
      <w:r w:rsidR="00462C6D" w:rsidRPr="00AF4D52">
        <w:rPr>
          <w:rFonts w:ascii="Times New Roman" w:hAnsi="Times New Roman"/>
          <w:lang w:val="uk-UA"/>
        </w:rPr>
        <w:t xml:space="preserve"> року</w:t>
      </w:r>
      <w:r w:rsidR="00462C6D">
        <w:rPr>
          <w:rFonts w:ascii="Times New Roman" w:hAnsi="Times New Roman"/>
          <w:lang w:val="uk-UA"/>
        </w:rPr>
        <w:t xml:space="preserve">.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43"/>
        <w:gridCol w:w="1941"/>
        <w:gridCol w:w="51"/>
        <w:gridCol w:w="920"/>
        <w:gridCol w:w="21"/>
        <w:gridCol w:w="993"/>
        <w:gridCol w:w="58"/>
        <w:gridCol w:w="5601"/>
        <w:gridCol w:w="11"/>
      </w:tblGrid>
      <w:tr w:rsidR="0073423C" w:rsidRPr="00782E39" w:rsidTr="006726E4">
        <w:trPr>
          <w:gridAfter w:val="1"/>
          <w:wAfter w:w="11" w:type="dxa"/>
          <w:trHeight w:val="538"/>
        </w:trPr>
        <w:tc>
          <w:tcPr>
            <w:tcW w:w="582" w:type="dxa"/>
            <w:gridSpan w:val="2"/>
            <w:shd w:val="clear" w:color="auto" w:fill="B6DDE8"/>
            <w:vAlign w:val="center"/>
          </w:tcPr>
          <w:p w:rsidR="0073423C" w:rsidRPr="00782E39" w:rsidRDefault="0073423C" w:rsidP="006726E4">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 п/</w:t>
            </w:r>
            <w:proofErr w:type="spellStart"/>
            <w:r w:rsidRPr="00782E39">
              <w:rPr>
                <w:rFonts w:ascii="Times New Roman" w:eastAsia="Arial" w:hAnsi="Times New Roman"/>
                <w:b/>
                <w:color w:val="000000"/>
                <w:lang w:val="uk-UA"/>
              </w:rPr>
              <w:t>п</w:t>
            </w:r>
            <w:proofErr w:type="spellEnd"/>
          </w:p>
        </w:tc>
        <w:tc>
          <w:tcPr>
            <w:tcW w:w="1992" w:type="dxa"/>
            <w:gridSpan w:val="2"/>
            <w:shd w:val="clear" w:color="auto" w:fill="B6DDE8"/>
            <w:vAlign w:val="center"/>
          </w:tcPr>
          <w:p w:rsidR="0073423C" w:rsidRPr="00782E39" w:rsidRDefault="0073423C" w:rsidP="006726E4">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Найменування товару</w:t>
            </w:r>
          </w:p>
        </w:tc>
        <w:tc>
          <w:tcPr>
            <w:tcW w:w="920" w:type="dxa"/>
            <w:shd w:val="clear" w:color="auto" w:fill="B6DDE8"/>
            <w:vAlign w:val="center"/>
          </w:tcPr>
          <w:p w:rsidR="0073423C" w:rsidRPr="00782E39" w:rsidRDefault="0073423C" w:rsidP="006726E4">
            <w:pPr>
              <w:spacing w:after="0"/>
              <w:jc w:val="center"/>
              <w:rPr>
                <w:rFonts w:ascii="Times New Roman" w:eastAsia="Arial" w:hAnsi="Times New Roman"/>
                <w:b/>
                <w:color w:val="000000"/>
                <w:lang w:val="uk-UA"/>
              </w:rPr>
            </w:pPr>
            <w:proofErr w:type="spellStart"/>
            <w:r w:rsidRPr="00782E39">
              <w:rPr>
                <w:rFonts w:ascii="Times New Roman" w:eastAsia="Arial" w:hAnsi="Times New Roman"/>
                <w:b/>
                <w:color w:val="000000"/>
                <w:lang w:val="uk-UA"/>
              </w:rPr>
              <w:t>Одн</w:t>
            </w:r>
            <w:proofErr w:type="spellEnd"/>
            <w:r w:rsidRPr="00782E39">
              <w:rPr>
                <w:rFonts w:ascii="Times New Roman" w:eastAsia="Arial" w:hAnsi="Times New Roman"/>
                <w:b/>
                <w:color w:val="000000"/>
                <w:lang w:val="uk-UA"/>
              </w:rPr>
              <w:t>.</w:t>
            </w:r>
          </w:p>
          <w:p w:rsidR="0073423C" w:rsidRPr="00782E39" w:rsidRDefault="0073423C" w:rsidP="006726E4">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виміру</w:t>
            </w:r>
          </w:p>
        </w:tc>
        <w:tc>
          <w:tcPr>
            <w:tcW w:w="1072" w:type="dxa"/>
            <w:gridSpan w:val="3"/>
            <w:shd w:val="clear" w:color="auto" w:fill="B6DDE8"/>
            <w:vAlign w:val="center"/>
          </w:tcPr>
          <w:p w:rsidR="0073423C" w:rsidRPr="00782E39" w:rsidRDefault="0073423C" w:rsidP="006726E4">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Орієнтований</w:t>
            </w:r>
          </w:p>
          <w:p w:rsidR="0073423C" w:rsidRPr="00782E39" w:rsidRDefault="0073423C" w:rsidP="006726E4">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обсяг</w:t>
            </w:r>
          </w:p>
        </w:tc>
        <w:tc>
          <w:tcPr>
            <w:tcW w:w="5601" w:type="dxa"/>
            <w:shd w:val="clear" w:color="auto" w:fill="B6DDE8"/>
            <w:vAlign w:val="center"/>
          </w:tcPr>
          <w:p w:rsidR="0073423C" w:rsidRPr="00782E39" w:rsidRDefault="006726E4" w:rsidP="006726E4">
            <w:pPr>
              <w:spacing w:after="0"/>
              <w:jc w:val="center"/>
              <w:rPr>
                <w:rFonts w:ascii="Times New Roman" w:eastAsia="Arial" w:hAnsi="Times New Roman"/>
                <w:b/>
                <w:color w:val="000000"/>
                <w:lang w:val="uk-UA"/>
              </w:rPr>
            </w:pPr>
            <w:r w:rsidRPr="006726E4">
              <w:rPr>
                <w:rFonts w:ascii="Times New Roman" w:eastAsia="Arial" w:hAnsi="Times New Roman"/>
                <w:b/>
                <w:color w:val="000000"/>
                <w:lang w:val="uk-UA"/>
              </w:rPr>
              <w:t>Технічні характеристики</w:t>
            </w:r>
          </w:p>
        </w:tc>
      </w:tr>
      <w:tr w:rsidR="0073423C" w:rsidRPr="00BE1E08" w:rsidTr="00721D75">
        <w:trPr>
          <w:trHeight w:val="283"/>
        </w:trPr>
        <w:tc>
          <w:tcPr>
            <w:tcW w:w="539" w:type="dxa"/>
          </w:tcPr>
          <w:p w:rsidR="0073423C" w:rsidRPr="003D1742" w:rsidRDefault="0073423C" w:rsidP="009C3FC5">
            <w:pPr>
              <w:spacing w:after="0" w:line="240" w:lineRule="auto"/>
              <w:jc w:val="center"/>
              <w:rPr>
                <w:rFonts w:ascii="Times New Roman" w:eastAsia="Arial" w:hAnsi="Times New Roman"/>
                <w:color w:val="000000"/>
                <w:sz w:val="24"/>
                <w:szCs w:val="24"/>
                <w:lang w:val="uk-UA"/>
              </w:rPr>
            </w:pPr>
            <w:r w:rsidRPr="003D1742">
              <w:rPr>
                <w:rFonts w:ascii="Times New Roman" w:eastAsia="Arial" w:hAnsi="Times New Roman"/>
                <w:color w:val="000000"/>
                <w:sz w:val="24"/>
                <w:szCs w:val="24"/>
                <w:lang w:val="uk-UA"/>
              </w:rPr>
              <w:t>1.</w:t>
            </w:r>
          </w:p>
        </w:tc>
        <w:tc>
          <w:tcPr>
            <w:tcW w:w="1984" w:type="dxa"/>
            <w:gridSpan w:val="2"/>
            <w:vAlign w:val="center"/>
          </w:tcPr>
          <w:p w:rsidR="0073423C" w:rsidRPr="003D1742" w:rsidRDefault="0020007C" w:rsidP="006726E4">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Буряк столовий</w:t>
            </w:r>
          </w:p>
        </w:tc>
        <w:tc>
          <w:tcPr>
            <w:tcW w:w="992" w:type="dxa"/>
            <w:gridSpan w:val="3"/>
            <w:vAlign w:val="center"/>
          </w:tcPr>
          <w:p w:rsidR="0073423C" w:rsidRPr="003D1742" w:rsidRDefault="00C62998" w:rsidP="006726E4">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кг</w:t>
            </w:r>
          </w:p>
        </w:tc>
        <w:tc>
          <w:tcPr>
            <w:tcW w:w="993" w:type="dxa"/>
            <w:vAlign w:val="center"/>
          </w:tcPr>
          <w:p w:rsidR="0073423C" w:rsidRPr="003D1742" w:rsidRDefault="00462C6D" w:rsidP="006726E4">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45</w:t>
            </w:r>
          </w:p>
        </w:tc>
        <w:tc>
          <w:tcPr>
            <w:tcW w:w="5670" w:type="dxa"/>
            <w:gridSpan w:val="3"/>
            <w:vAlign w:val="center"/>
          </w:tcPr>
          <w:p w:rsidR="00EB73ED" w:rsidRDefault="0020007C" w:rsidP="009C3FC5">
            <w:pPr>
              <w:spacing w:after="0" w:line="240" w:lineRule="auto"/>
              <w:jc w:val="both"/>
              <w:rPr>
                <w:rFonts w:ascii="Times New Roman" w:hAnsi="Times New Roman"/>
                <w:sz w:val="24"/>
                <w:szCs w:val="24"/>
                <w:lang w:val="uk-UA"/>
              </w:rPr>
            </w:pPr>
            <w:r w:rsidRPr="0020007C">
              <w:rPr>
                <w:rFonts w:ascii="Times New Roman" w:hAnsi="Times New Roman"/>
                <w:sz w:val="24"/>
                <w:szCs w:val="24"/>
                <w:lang w:val="uk-UA"/>
              </w:rPr>
              <w:t>Товарний сорт: перший</w:t>
            </w:r>
            <w:r>
              <w:rPr>
                <w:rFonts w:ascii="Times New Roman" w:hAnsi="Times New Roman"/>
                <w:sz w:val="24"/>
                <w:szCs w:val="24"/>
                <w:lang w:val="uk-UA"/>
              </w:rPr>
              <w:t xml:space="preserve"> </w:t>
            </w:r>
            <w:r w:rsidR="00EB73ED">
              <w:rPr>
                <w:rFonts w:ascii="Times New Roman" w:hAnsi="Times New Roman"/>
                <w:sz w:val="24"/>
                <w:szCs w:val="24"/>
                <w:lang w:val="uk-UA"/>
              </w:rPr>
              <w:t xml:space="preserve"> </w:t>
            </w:r>
          </w:p>
          <w:p w:rsidR="0020007C" w:rsidRDefault="0020007C" w:rsidP="009C3FC5">
            <w:pPr>
              <w:spacing w:after="0" w:line="240" w:lineRule="auto"/>
              <w:jc w:val="both"/>
              <w:rPr>
                <w:rFonts w:ascii="Times New Roman" w:hAnsi="Times New Roman"/>
                <w:sz w:val="24"/>
                <w:szCs w:val="24"/>
                <w:lang w:val="uk-UA"/>
              </w:rPr>
            </w:pPr>
            <w:r w:rsidRPr="0020007C">
              <w:rPr>
                <w:rFonts w:ascii="Times New Roman" w:hAnsi="Times New Roman"/>
                <w:sz w:val="24"/>
                <w:szCs w:val="24"/>
                <w:lang w:val="uk-UA"/>
              </w:rPr>
              <w:t>Діаметр коренеплоду: 5-10 см</w:t>
            </w:r>
          </w:p>
          <w:p w:rsidR="00EB73ED" w:rsidRPr="00721D75" w:rsidRDefault="00EB73ED" w:rsidP="0020007C">
            <w:pPr>
              <w:spacing w:after="0" w:line="240" w:lineRule="auto"/>
              <w:jc w:val="both"/>
              <w:rPr>
                <w:rFonts w:ascii="Times New Roman" w:hAnsi="Times New Roman"/>
                <w:sz w:val="24"/>
                <w:szCs w:val="24"/>
                <w:lang w:val="uk-UA"/>
              </w:rPr>
            </w:pPr>
            <w:r w:rsidRPr="00EB73ED">
              <w:rPr>
                <w:rFonts w:ascii="Times New Roman" w:hAnsi="Times New Roman"/>
                <w:sz w:val="24"/>
                <w:szCs w:val="24"/>
                <w:lang w:val="uk-UA"/>
              </w:rPr>
              <w:lastRenderedPageBreak/>
              <w:t>Відповідність ДСТУ: 7</w:t>
            </w:r>
            <w:r w:rsidR="0020007C">
              <w:rPr>
                <w:rFonts w:ascii="Times New Roman" w:hAnsi="Times New Roman"/>
                <w:sz w:val="24"/>
                <w:szCs w:val="24"/>
                <w:lang w:val="uk-UA"/>
              </w:rPr>
              <w:t>033</w:t>
            </w:r>
            <w:r>
              <w:rPr>
                <w:rFonts w:ascii="Times New Roman" w:hAnsi="Times New Roman"/>
                <w:sz w:val="24"/>
                <w:szCs w:val="24"/>
                <w:lang w:val="uk-UA"/>
              </w:rPr>
              <w:t xml:space="preserve"> </w:t>
            </w:r>
          </w:p>
        </w:tc>
      </w:tr>
      <w:tr w:rsidR="00EB73ED" w:rsidRPr="00BE1E08" w:rsidTr="00721D75">
        <w:trPr>
          <w:trHeight w:val="283"/>
        </w:trPr>
        <w:tc>
          <w:tcPr>
            <w:tcW w:w="539" w:type="dxa"/>
          </w:tcPr>
          <w:p w:rsidR="00EB73ED" w:rsidRPr="003D1742" w:rsidRDefault="00EB73ED" w:rsidP="009C3FC5">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lastRenderedPageBreak/>
              <w:t>2</w:t>
            </w:r>
          </w:p>
        </w:tc>
        <w:tc>
          <w:tcPr>
            <w:tcW w:w="1984" w:type="dxa"/>
            <w:gridSpan w:val="2"/>
            <w:vAlign w:val="center"/>
          </w:tcPr>
          <w:p w:rsidR="00EB73ED" w:rsidRDefault="00462C6D" w:rsidP="00462C6D">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Капуста білоголова свіжа ранн</w:t>
            </w:r>
            <w:r w:rsidR="0020007C">
              <w:rPr>
                <w:rFonts w:ascii="Times New Roman" w:eastAsia="Arial" w:hAnsi="Times New Roman"/>
                <w:color w:val="000000"/>
                <w:sz w:val="24"/>
                <w:szCs w:val="24"/>
                <w:lang w:val="uk-UA"/>
              </w:rPr>
              <w:t>ьостигла</w:t>
            </w:r>
          </w:p>
        </w:tc>
        <w:tc>
          <w:tcPr>
            <w:tcW w:w="992" w:type="dxa"/>
            <w:gridSpan w:val="3"/>
            <w:vAlign w:val="center"/>
          </w:tcPr>
          <w:p w:rsidR="00EB73ED" w:rsidRDefault="00EB73ED" w:rsidP="006726E4">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кг</w:t>
            </w:r>
          </w:p>
        </w:tc>
        <w:tc>
          <w:tcPr>
            <w:tcW w:w="993" w:type="dxa"/>
            <w:vAlign w:val="center"/>
          </w:tcPr>
          <w:p w:rsidR="00EB73ED" w:rsidRPr="003D1742" w:rsidRDefault="00462C6D" w:rsidP="006726E4">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588</w:t>
            </w:r>
          </w:p>
        </w:tc>
        <w:tc>
          <w:tcPr>
            <w:tcW w:w="5670" w:type="dxa"/>
            <w:gridSpan w:val="3"/>
            <w:vAlign w:val="center"/>
          </w:tcPr>
          <w:p w:rsidR="00EB73ED" w:rsidRDefault="0045228A" w:rsidP="009C3FC5">
            <w:pPr>
              <w:spacing w:after="0" w:line="240" w:lineRule="auto"/>
              <w:jc w:val="both"/>
              <w:rPr>
                <w:rFonts w:ascii="Times New Roman" w:hAnsi="Times New Roman"/>
                <w:sz w:val="24"/>
                <w:szCs w:val="24"/>
                <w:lang w:val="uk-UA"/>
              </w:rPr>
            </w:pPr>
            <w:r w:rsidRPr="0045228A">
              <w:rPr>
                <w:rFonts w:ascii="Times New Roman" w:hAnsi="Times New Roman"/>
                <w:sz w:val="24"/>
                <w:szCs w:val="24"/>
                <w:lang w:val="uk-UA"/>
              </w:rPr>
              <w:t>Товарний сорт: перший</w:t>
            </w:r>
            <w:r>
              <w:rPr>
                <w:rFonts w:ascii="Times New Roman" w:hAnsi="Times New Roman"/>
                <w:sz w:val="24"/>
                <w:szCs w:val="24"/>
                <w:lang w:val="uk-UA"/>
              </w:rPr>
              <w:t xml:space="preserve"> </w:t>
            </w:r>
          </w:p>
          <w:p w:rsidR="0045228A" w:rsidRDefault="0045228A" w:rsidP="009C3FC5">
            <w:pPr>
              <w:spacing w:after="0" w:line="240" w:lineRule="auto"/>
              <w:jc w:val="both"/>
              <w:rPr>
                <w:rFonts w:ascii="Times New Roman" w:hAnsi="Times New Roman"/>
                <w:sz w:val="24"/>
                <w:szCs w:val="24"/>
                <w:lang w:val="uk-UA"/>
              </w:rPr>
            </w:pPr>
            <w:r w:rsidRPr="0045228A">
              <w:rPr>
                <w:rFonts w:ascii="Times New Roman" w:hAnsi="Times New Roman"/>
                <w:sz w:val="24"/>
                <w:szCs w:val="24"/>
                <w:lang w:val="uk-UA"/>
              </w:rPr>
              <w:t>Строк достигання: пізньостигла</w:t>
            </w:r>
            <w:r>
              <w:rPr>
                <w:rFonts w:ascii="Times New Roman" w:hAnsi="Times New Roman"/>
                <w:sz w:val="24"/>
                <w:szCs w:val="24"/>
                <w:lang w:val="uk-UA"/>
              </w:rPr>
              <w:t xml:space="preserve"> </w:t>
            </w:r>
          </w:p>
          <w:p w:rsidR="0045228A" w:rsidRPr="00721D75" w:rsidRDefault="0045228A" w:rsidP="009C3FC5">
            <w:pPr>
              <w:spacing w:after="0" w:line="240" w:lineRule="auto"/>
              <w:jc w:val="both"/>
              <w:rPr>
                <w:rFonts w:ascii="Times New Roman" w:hAnsi="Times New Roman"/>
                <w:sz w:val="24"/>
                <w:szCs w:val="24"/>
                <w:lang w:val="uk-UA"/>
              </w:rPr>
            </w:pPr>
            <w:r w:rsidRPr="0045228A">
              <w:rPr>
                <w:rFonts w:ascii="Times New Roman" w:hAnsi="Times New Roman"/>
                <w:sz w:val="24"/>
                <w:szCs w:val="24"/>
                <w:lang w:val="uk-UA"/>
              </w:rPr>
              <w:t>Відповідність ДСТУ 7037 Очікуване значення: Так</w:t>
            </w:r>
            <w:r>
              <w:rPr>
                <w:rFonts w:ascii="Times New Roman" w:hAnsi="Times New Roman"/>
                <w:sz w:val="24"/>
                <w:szCs w:val="24"/>
                <w:lang w:val="uk-UA"/>
              </w:rPr>
              <w:t xml:space="preserve"> </w:t>
            </w:r>
          </w:p>
        </w:tc>
      </w:tr>
      <w:tr w:rsidR="00EB73ED" w:rsidRPr="00BE1E08" w:rsidTr="00721D75">
        <w:trPr>
          <w:trHeight w:val="283"/>
        </w:trPr>
        <w:tc>
          <w:tcPr>
            <w:tcW w:w="539" w:type="dxa"/>
          </w:tcPr>
          <w:p w:rsidR="00EB73ED" w:rsidRDefault="00462C6D" w:rsidP="009C3FC5">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3</w:t>
            </w:r>
          </w:p>
        </w:tc>
        <w:tc>
          <w:tcPr>
            <w:tcW w:w="1984" w:type="dxa"/>
            <w:gridSpan w:val="2"/>
            <w:vAlign w:val="center"/>
          </w:tcPr>
          <w:p w:rsidR="00EB73ED" w:rsidRDefault="0020007C" w:rsidP="006726E4">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Морква свіжа</w:t>
            </w:r>
          </w:p>
        </w:tc>
        <w:tc>
          <w:tcPr>
            <w:tcW w:w="992" w:type="dxa"/>
            <w:gridSpan w:val="3"/>
            <w:vAlign w:val="center"/>
          </w:tcPr>
          <w:p w:rsidR="00EB73ED" w:rsidRDefault="00EB73ED" w:rsidP="006726E4">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кг</w:t>
            </w:r>
          </w:p>
        </w:tc>
        <w:tc>
          <w:tcPr>
            <w:tcW w:w="993" w:type="dxa"/>
            <w:vAlign w:val="center"/>
          </w:tcPr>
          <w:p w:rsidR="00EB73ED" w:rsidRPr="003D1742" w:rsidRDefault="00462C6D" w:rsidP="006726E4">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379</w:t>
            </w:r>
          </w:p>
        </w:tc>
        <w:tc>
          <w:tcPr>
            <w:tcW w:w="5670" w:type="dxa"/>
            <w:gridSpan w:val="3"/>
            <w:vAlign w:val="center"/>
          </w:tcPr>
          <w:p w:rsidR="00EB73ED" w:rsidRDefault="0045228A" w:rsidP="009C3FC5">
            <w:pPr>
              <w:spacing w:after="0" w:line="240" w:lineRule="auto"/>
              <w:jc w:val="both"/>
              <w:rPr>
                <w:rFonts w:ascii="Times New Roman" w:hAnsi="Times New Roman"/>
                <w:sz w:val="24"/>
                <w:szCs w:val="24"/>
                <w:lang w:val="uk-UA"/>
              </w:rPr>
            </w:pPr>
            <w:r w:rsidRPr="0045228A">
              <w:rPr>
                <w:rFonts w:ascii="Times New Roman" w:hAnsi="Times New Roman"/>
                <w:sz w:val="24"/>
                <w:szCs w:val="24"/>
                <w:lang w:val="uk-UA"/>
              </w:rPr>
              <w:t>Товарний сорт: перший</w:t>
            </w:r>
            <w:r>
              <w:rPr>
                <w:rFonts w:ascii="Times New Roman" w:hAnsi="Times New Roman"/>
                <w:sz w:val="24"/>
                <w:szCs w:val="24"/>
                <w:lang w:val="uk-UA"/>
              </w:rPr>
              <w:t xml:space="preserve"> </w:t>
            </w:r>
          </w:p>
          <w:p w:rsidR="0045228A" w:rsidRPr="00721D75" w:rsidRDefault="0045228A" w:rsidP="009C3FC5">
            <w:pPr>
              <w:spacing w:after="0" w:line="240" w:lineRule="auto"/>
              <w:jc w:val="both"/>
              <w:rPr>
                <w:rFonts w:ascii="Times New Roman" w:hAnsi="Times New Roman"/>
                <w:sz w:val="24"/>
                <w:szCs w:val="24"/>
                <w:lang w:val="uk-UA"/>
              </w:rPr>
            </w:pPr>
            <w:r w:rsidRPr="0045228A">
              <w:rPr>
                <w:rFonts w:ascii="Times New Roman" w:hAnsi="Times New Roman"/>
                <w:sz w:val="24"/>
                <w:szCs w:val="24"/>
                <w:lang w:val="uk-UA"/>
              </w:rPr>
              <w:t>Відповідність ДСТУ 7035 Очікуване значення: Так</w:t>
            </w:r>
            <w:r>
              <w:rPr>
                <w:rFonts w:ascii="Times New Roman" w:hAnsi="Times New Roman"/>
                <w:sz w:val="24"/>
                <w:szCs w:val="24"/>
                <w:lang w:val="uk-UA"/>
              </w:rPr>
              <w:t xml:space="preserve"> </w:t>
            </w:r>
          </w:p>
        </w:tc>
      </w:tr>
      <w:tr w:rsidR="00EB73ED" w:rsidRPr="00BE1E08" w:rsidTr="00721D75">
        <w:trPr>
          <w:trHeight w:val="283"/>
        </w:trPr>
        <w:tc>
          <w:tcPr>
            <w:tcW w:w="539" w:type="dxa"/>
          </w:tcPr>
          <w:p w:rsidR="00EB73ED" w:rsidRDefault="00462C6D" w:rsidP="009C3FC5">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4</w:t>
            </w:r>
          </w:p>
        </w:tc>
        <w:tc>
          <w:tcPr>
            <w:tcW w:w="1984" w:type="dxa"/>
            <w:gridSpan w:val="2"/>
            <w:vAlign w:val="center"/>
          </w:tcPr>
          <w:p w:rsidR="00EB73ED" w:rsidRDefault="0020007C" w:rsidP="006726E4">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 xml:space="preserve">Цибуля ріпчаста свіжа </w:t>
            </w:r>
          </w:p>
        </w:tc>
        <w:tc>
          <w:tcPr>
            <w:tcW w:w="992" w:type="dxa"/>
            <w:gridSpan w:val="3"/>
            <w:vAlign w:val="center"/>
          </w:tcPr>
          <w:p w:rsidR="00EB73ED" w:rsidRDefault="00EB73ED" w:rsidP="006726E4">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кг</w:t>
            </w:r>
          </w:p>
        </w:tc>
        <w:tc>
          <w:tcPr>
            <w:tcW w:w="993" w:type="dxa"/>
            <w:vAlign w:val="center"/>
          </w:tcPr>
          <w:p w:rsidR="00EB73ED" w:rsidRPr="003D1742" w:rsidRDefault="00462C6D" w:rsidP="006726E4">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130</w:t>
            </w:r>
          </w:p>
        </w:tc>
        <w:tc>
          <w:tcPr>
            <w:tcW w:w="5670" w:type="dxa"/>
            <w:gridSpan w:val="3"/>
            <w:vAlign w:val="center"/>
          </w:tcPr>
          <w:p w:rsidR="00EB73ED" w:rsidRDefault="00C80B98" w:rsidP="009C3FC5">
            <w:pPr>
              <w:spacing w:after="0" w:line="240" w:lineRule="auto"/>
              <w:jc w:val="both"/>
              <w:rPr>
                <w:rFonts w:ascii="Times New Roman" w:hAnsi="Times New Roman"/>
                <w:sz w:val="24"/>
                <w:szCs w:val="24"/>
                <w:lang w:val="uk-UA"/>
              </w:rPr>
            </w:pPr>
            <w:r w:rsidRPr="00C80B98">
              <w:rPr>
                <w:rFonts w:ascii="Times New Roman" w:hAnsi="Times New Roman"/>
                <w:sz w:val="24"/>
                <w:szCs w:val="24"/>
                <w:lang w:val="uk-UA"/>
              </w:rPr>
              <w:t>Товарний сорт: вищий</w:t>
            </w:r>
            <w:r>
              <w:rPr>
                <w:rFonts w:ascii="Times New Roman" w:hAnsi="Times New Roman"/>
                <w:sz w:val="24"/>
                <w:szCs w:val="24"/>
                <w:lang w:val="uk-UA"/>
              </w:rPr>
              <w:t xml:space="preserve"> </w:t>
            </w:r>
          </w:p>
          <w:p w:rsidR="00C80B98" w:rsidRDefault="00C80B98" w:rsidP="009C3FC5">
            <w:pPr>
              <w:spacing w:after="0" w:line="240" w:lineRule="auto"/>
              <w:jc w:val="both"/>
              <w:rPr>
                <w:rFonts w:ascii="Times New Roman" w:hAnsi="Times New Roman"/>
                <w:sz w:val="24"/>
                <w:szCs w:val="24"/>
                <w:lang w:val="uk-UA"/>
              </w:rPr>
            </w:pPr>
            <w:r w:rsidRPr="00C80B98">
              <w:rPr>
                <w:rFonts w:ascii="Times New Roman" w:hAnsi="Times New Roman"/>
                <w:sz w:val="24"/>
                <w:szCs w:val="24"/>
                <w:lang w:val="uk-UA"/>
              </w:rPr>
              <w:t>Найбільший поперечний діаметр: від 5 см</w:t>
            </w:r>
            <w:r>
              <w:rPr>
                <w:rFonts w:ascii="Times New Roman" w:hAnsi="Times New Roman"/>
                <w:sz w:val="24"/>
                <w:szCs w:val="24"/>
                <w:lang w:val="uk-UA"/>
              </w:rPr>
              <w:t xml:space="preserve"> </w:t>
            </w:r>
          </w:p>
          <w:p w:rsidR="00C80B98" w:rsidRDefault="00C80B98" w:rsidP="009C3FC5">
            <w:pPr>
              <w:spacing w:after="0" w:line="240" w:lineRule="auto"/>
              <w:jc w:val="both"/>
              <w:rPr>
                <w:rFonts w:ascii="Times New Roman" w:hAnsi="Times New Roman"/>
                <w:sz w:val="24"/>
                <w:szCs w:val="24"/>
                <w:lang w:val="uk-UA"/>
              </w:rPr>
            </w:pPr>
            <w:r w:rsidRPr="00C80B98">
              <w:rPr>
                <w:rFonts w:ascii="Times New Roman" w:hAnsi="Times New Roman"/>
                <w:sz w:val="24"/>
                <w:szCs w:val="24"/>
                <w:lang w:val="uk-UA"/>
              </w:rPr>
              <w:t>Характеристики не суперечать ДСТУ 3234 Очікуване значення: Так</w:t>
            </w:r>
            <w:r>
              <w:rPr>
                <w:rFonts w:ascii="Times New Roman" w:hAnsi="Times New Roman"/>
                <w:sz w:val="24"/>
                <w:szCs w:val="24"/>
                <w:lang w:val="uk-UA"/>
              </w:rPr>
              <w:t xml:space="preserve"> </w:t>
            </w:r>
          </w:p>
          <w:p w:rsidR="00C80B98" w:rsidRPr="00721D75" w:rsidRDefault="00C80B98" w:rsidP="009C3FC5">
            <w:pPr>
              <w:spacing w:after="0" w:line="240" w:lineRule="auto"/>
              <w:jc w:val="both"/>
              <w:rPr>
                <w:rFonts w:ascii="Times New Roman" w:hAnsi="Times New Roman"/>
                <w:sz w:val="24"/>
                <w:szCs w:val="24"/>
                <w:lang w:val="uk-UA"/>
              </w:rPr>
            </w:pPr>
            <w:r w:rsidRPr="00C80B98">
              <w:rPr>
                <w:rFonts w:ascii="Times New Roman" w:hAnsi="Times New Roman"/>
                <w:sz w:val="24"/>
                <w:szCs w:val="24"/>
                <w:lang w:val="uk-UA"/>
              </w:rPr>
              <w:t>Цибуля ріпчаста рання Очікуване значення: ні</w:t>
            </w:r>
            <w:r>
              <w:rPr>
                <w:rFonts w:ascii="Times New Roman" w:hAnsi="Times New Roman"/>
                <w:sz w:val="24"/>
                <w:szCs w:val="24"/>
                <w:lang w:val="uk-UA"/>
              </w:rPr>
              <w:t xml:space="preserve"> </w:t>
            </w:r>
          </w:p>
        </w:tc>
      </w:tr>
      <w:tr w:rsidR="00EB73ED" w:rsidRPr="00BE1E08" w:rsidTr="00721D75">
        <w:trPr>
          <w:trHeight w:val="283"/>
        </w:trPr>
        <w:tc>
          <w:tcPr>
            <w:tcW w:w="539" w:type="dxa"/>
          </w:tcPr>
          <w:p w:rsidR="00EB73ED" w:rsidRDefault="00462C6D" w:rsidP="009C3FC5">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5</w:t>
            </w:r>
          </w:p>
        </w:tc>
        <w:tc>
          <w:tcPr>
            <w:tcW w:w="1984" w:type="dxa"/>
            <w:gridSpan w:val="2"/>
            <w:vAlign w:val="center"/>
          </w:tcPr>
          <w:p w:rsidR="00EB73ED" w:rsidRDefault="0020007C" w:rsidP="006726E4">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Огірки свіжі</w:t>
            </w:r>
          </w:p>
        </w:tc>
        <w:tc>
          <w:tcPr>
            <w:tcW w:w="992" w:type="dxa"/>
            <w:gridSpan w:val="3"/>
            <w:vAlign w:val="center"/>
          </w:tcPr>
          <w:p w:rsidR="00EB73ED" w:rsidRDefault="00EB73ED" w:rsidP="006726E4">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кг</w:t>
            </w:r>
          </w:p>
        </w:tc>
        <w:tc>
          <w:tcPr>
            <w:tcW w:w="993" w:type="dxa"/>
            <w:vAlign w:val="center"/>
          </w:tcPr>
          <w:p w:rsidR="00EB73ED" w:rsidRPr="003D1742" w:rsidRDefault="00462C6D" w:rsidP="006726E4">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470</w:t>
            </w:r>
          </w:p>
        </w:tc>
        <w:tc>
          <w:tcPr>
            <w:tcW w:w="5670" w:type="dxa"/>
            <w:gridSpan w:val="3"/>
            <w:vAlign w:val="center"/>
          </w:tcPr>
          <w:p w:rsidR="00EB73ED" w:rsidRDefault="00C80B98" w:rsidP="009C3FC5">
            <w:pPr>
              <w:spacing w:after="0" w:line="240" w:lineRule="auto"/>
              <w:jc w:val="both"/>
              <w:rPr>
                <w:rFonts w:ascii="Times New Roman" w:hAnsi="Times New Roman"/>
                <w:sz w:val="24"/>
                <w:szCs w:val="24"/>
                <w:lang w:val="uk-UA"/>
              </w:rPr>
            </w:pPr>
            <w:r w:rsidRPr="00C80B98">
              <w:rPr>
                <w:rFonts w:ascii="Times New Roman" w:hAnsi="Times New Roman"/>
                <w:sz w:val="24"/>
                <w:szCs w:val="24"/>
              </w:rPr>
              <w:t xml:space="preserve">Тип </w:t>
            </w:r>
            <w:proofErr w:type="spellStart"/>
            <w:r w:rsidRPr="00C80B98">
              <w:rPr>
                <w:rFonts w:ascii="Times New Roman" w:hAnsi="Times New Roman"/>
                <w:sz w:val="24"/>
                <w:szCs w:val="24"/>
              </w:rPr>
              <w:t>вирощування</w:t>
            </w:r>
            <w:proofErr w:type="spellEnd"/>
            <w:r w:rsidRPr="00C80B98">
              <w:rPr>
                <w:rFonts w:ascii="Times New Roman" w:hAnsi="Times New Roman"/>
                <w:sz w:val="24"/>
                <w:szCs w:val="24"/>
              </w:rPr>
              <w:t xml:space="preserve">: </w:t>
            </w:r>
            <w:proofErr w:type="spellStart"/>
            <w:r w:rsidRPr="00C80B98">
              <w:rPr>
                <w:rFonts w:ascii="Times New Roman" w:hAnsi="Times New Roman"/>
                <w:sz w:val="24"/>
                <w:szCs w:val="24"/>
              </w:rPr>
              <w:t>польові</w:t>
            </w:r>
            <w:proofErr w:type="spellEnd"/>
            <w:r>
              <w:rPr>
                <w:rFonts w:ascii="Times New Roman" w:hAnsi="Times New Roman"/>
                <w:sz w:val="24"/>
                <w:szCs w:val="24"/>
                <w:lang w:val="uk-UA"/>
              </w:rPr>
              <w:t xml:space="preserve"> </w:t>
            </w:r>
          </w:p>
          <w:p w:rsidR="00C80B98" w:rsidRDefault="00C80B98" w:rsidP="009C3FC5">
            <w:pPr>
              <w:spacing w:after="0" w:line="240" w:lineRule="auto"/>
              <w:jc w:val="both"/>
              <w:rPr>
                <w:rFonts w:ascii="Times New Roman" w:hAnsi="Times New Roman"/>
                <w:sz w:val="24"/>
                <w:szCs w:val="24"/>
                <w:lang w:val="uk-UA"/>
              </w:rPr>
            </w:pPr>
            <w:r w:rsidRPr="00C80B98">
              <w:rPr>
                <w:rFonts w:ascii="Times New Roman" w:hAnsi="Times New Roman"/>
                <w:sz w:val="24"/>
                <w:szCs w:val="24"/>
                <w:lang w:val="uk-UA"/>
              </w:rPr>
              <w:t xml:space="preserve">Розмір плоду: </w:t>
            </w:r>
            <w:proofErr w:type="spellStart"/>
            <w:r w:rsidRPr="00C80B98">
              <w:rPr>
                <w:rFonts w:ascii="Times New Roman" w:hAnsi="Times New Roman"/>
                <w:sz w:val="24"/>
                <w:szCs w:val="24"/>
                <w:lang w:val="uk-UA"/>
              </w:rPr>
              <w:t>короткоплідні</w:t>
            </w:r>
            <w:proofErr w:type="spellEnd"/>
            <w:r w:rsidRPr="00C80B98">
              <w:rPr>
                <w:rFonts w:ascii="Times New Roman" w:hAnsi="Times New Roman"/>
                <w:sz w:val="24"/>
                <w:szCs w:val="24"/>
                <w:lang w:val="uk-UA"/>
              </w:rPr>
              <w:t xml:space="preserve"> (до 14 см)</w:t>
            </w:r>
            <w:r>
              <w:rPr>
                <w:rFonts w:ascii="Times New Roman" w:hAnsi="Times New Roman"/>
                <w:sz w:val="24"/>
                <w:szCs w:val="24"/>
                <w:lang w:val="uk-UA"/>
              </w:rPr>
              <w:t xml:space="preserve"> </w:t>
            </w:r>
          </w:p>
          <w:p w:rsidR="00C80B98" w:rsidRDefault="00C80B98" w:rsidP="009C3FC5">
            <w:pPr>
              <w:spacing w:after="0" w:line="240" w:lineRule="auto"/>
              <w:jc w:val="both"/>
              <w:rPr>
                <w:rFonts w:ascii="Times New Roman" w:hAnsi="Times New Roman"/>
                <w:sz w:val="24"/>
                <w:szCs w:val="24"/>
                <w:lang w:val="uk-UA"/>
              </w:rPr>
            </w:pPr>
            <w:r w:rsidRPr="00C80B98">
              <w:rPr>
                <w:rFonts w:ascii="Times New Roman" w:hAnsi="Times New Roman"/>
                <w:sz w:val="24"/>
                <w:szCs w:val="24"/>
                <w:lang w:val="uk-UA"/>
              </w:rPr>
              <w:t>Діаметр плоду: не більше 5,5 см</w:t>
            </w:r>
            <w:r>
              <w:rPr>
                <w:rFonts w:ascii="Times New Roman" w:hAnsi="Times New Roman"/>
                <w:sz w:val="24"/>
                <w:szCs w:val="24"/>
                <w:lang w:val="uk-UA"/>
              </w:rPr>
              <w:t xml:space="preserve"> </w:t>
            </w:r>
          </w:p>
          <w:p w:rsidR="00C80B98" w:rsidRPr="00C80B98" w:rsidRDefault="00C80B98" w:rsidP="009C3FC5">
            <w:pPr>
              <w:spacing w:after="0" w:line="240" w:lineRule="auto"/>
              <w:jc w:val="both"/>
              <w:rPr>
                <w:rFonts w:ascii="Times New Roman" w:hAnsi="Times New Roman"/>
                <w:sz w:val="24"/>
                <w:szCs w:val="24"/>
                <w:lang w:val="uk-UA"/>
              </w:rPr>
            </w:pPr>
            <w:r w:rsidRPr="00C80B98">
              <w:rPr>
                <w:rFonts w:ascii="Times New Roman" w:hAnsi="Times New Roman"/>
                <w:sz w:val="24"/>
                <w:szCs w:val="24"/>
                <w:lang w:val="uk-UA"/>
              </w:rPr>
              <w:t>Відповідність ДСТУ 3247 Очікуване значення: Так</w:t>
            </w:r>
            <w:r>
              <w:rPr>
                <w:rFonts w:ascii="Times New Roman" w:hAnsi="Times New Roman"/>
                <w:sz w:val="24"/>
                <w:szCs w:val="24"/>
                <w:lang w:val="uk-UA"/>
              </w:rPr>
              <w:t xml:space="preserve"> </w:t>
            </w:r>
          </w:p>
        </w:tc>
      </w:tr>
      <w:tr w:rsidR="0020007C" w:rsidRPr="00BE1E08" w:rsidTr="00721D75">
        <w:trPr>
          <w:trHeight w:val="283"/>
        </w:trPr>
        <w:tc>
          <w:tcPr>
            <w:tcW w:w="539" w:type="dxa"/>
          </w:tcPr>
          <w:p w:rsidR="0020007C" w:rsidRDefault="00462C6D" w:rsidP="009C3FC5">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6</w:t>
            </w:r>
          </w:p>
        </w:tc>
        <w:tc>
          <w:tcPr>
            <w:tcW w:w="1984" w:type="dxa"/>
            <w:gridSpan w:val="2"/>
            <w:vAlign w:val="center"/>
          </w:tcPr>
          <w:p w:rsidR="0020007C" w:rsidRDefault="0020007C" w:rsidP="006726E4">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 xml:space="preserve">Помідори (томати) свіжі </w:t>
            </w:r>
          </w:p>
        </w:tc>
        <w:tc>
          <w:tcPr>
            <w:tcW w:w="992" w:type="dxa"/>
            <w:gridSpan w:val="3"/>
            <w:vAlign w:val="center"/>
          </w:tcPr>
          <w:p w:rsidR="0020007C" w:rsidRDefault="0020007C" w:rsidP="006726E4">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кг</w:t>
            </w:r>
          </w:p>
        </w:tc>
        <w:tc>
          <w:tcPr>
            <w:tcW w:w="993" w:type="dxa"/>
            <w:vAlign w:val="center"/>
          </w:tcPr>
          <w:p w:rsidR="0020007C" w:rsidRPr="003D1742" w:rsidRDefault="00462C6D" w:rsidP="006726E4">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560</w:t>
            </w:r>
          </w:p>
        </w:tc>
        <w:tc>
          <w:tcPr>
            <w:tcW w:w="5670" w:type="dxa"/>
            <w:gridSpan w:val="3"/>
            <w:vAlign w:val="center"/>
          </w:tcPr>
          <w:p w:rsidR="0020007C" w:rsidRDefault="00C80B98" w:rsidP="009C3FC5">
            <w:pPr>
              <w:spacing w:after="0" w:line="240" w:lineRule="auto"/>
              <w:jc w:val="both"/>
              <w:rPr>
                <w:rFonts w:ascii="Times New Roman" w:hAnsi="Times New Roman"/>
                <w:sz w:val="24"/>
                <w:szCs w:val="24"/>
                <w:lang w:val="uk-UA"/>
              </w:rPr>
            </w:pPr>
            <w:r w:rsidRPr="00C80B98">
              <w:rPr>
                <w:rFonts w:ascii="Times New Roman" w:hAnsi="Times New Roman"/>
                <w:sz w:val="24"/>
                <w:szCs w:val="24"/>
                <w:lang w:val="uk-UA"/>
              </w:rPr>
              <w:t>Тип вирощування: польові</w:t>
            </w:r>
            <w:r>
              <w:rPr>
                <w:rFonts w:ascii="Times New Roman" w:hAnsi="Times New Roman"/>
                <w:sz w:val="24"/>
                <w:szCs w:val="24"/>
                <w:lang w:val="uk-UA"/>
              </w:rPr>
              <w:t xml:space="preserve"> </w:t>
            </w:r>
          </w:p>
          <w:p w:rsidR="00C80B98" w:rsidRDefault="00C80B98" w:rsidP="009C3FC5">
            <w:pPr>
              <w:spacing w:after="0" w:line="240" w:lineRule="auto"/>
              <w:jc w:val="both"/>
              <w:rPr>
                <w:rFonts w:ascii="Times New Roman" w:hAnsi="Times New Roman"/>
                <w:sz w:val="24"/>
                <w:szCs w:val="24"/>
                <w:lang w:val="uk-UA"/>
              </w:rPr>
            </w:pPr>
            <w:r w:rsidRPr="00C80B98">
              <w:rPr>
                <w:rFonts w:ascii="Times New Roman" w:hAnsi="Times New Roman"/>
                <w:sz w:val="24"/>
                <w:szCs w:val="24"/>
                <w:lang w:val="uk-UA"/>
              </w:rPr>
              <w:t>Вид плоду: округлі</w:t>
            </w:r>
            <w:r>
              <w:rPr>
                <w:rFonts w:ascii="Times New Roman" w:hAnsi="Times New Roman"/>
                <w:sz w:val="24"/>
                <w:szCs w:val="24"/>
                <w:lang w:val="uk-UA"/>
              </w:rPr>
              <w:t xml:space="preserve"> </w:t>
            </w:r>
          </w:p>
          <w:p w:rsidR="00C80B98" w:rsidRDefault="00C80B98" w:rsidP="009C3FC5">
            <w:pPr>
              <w:spacing w:after="0" w:line="240" w:lineRule="auto"/>
              <w:jc w:val="both"/>
              <w:rPr>
                <w:rFonts w:ascii="Times New Roman" w:hAnsi="Times New Roman"/>
                <w:sz w:val="24"/>
                <w:szCs w:val="24"/>
                <w:lang w:val="uk-UA"/>
              </w:rPr>
            </w:pPr>
            <w:r w:rsidRPr="00C80B98">
              <w:rPr>
                <w:rFonts w:ascii="Times New Roman" w:hAnsi="Times New Roman"/>
                <w:sz w:val="24"/>
                <w:szCs w:val="24"/>
                <w:lang w:val="uk-UA"/>
              </w:rPr>
              <w:t>Діаметр плоду: не менше 4 см</w:t>
            </w:r>
            <w:r>
              <w:rPr>
                <w:rFonts w:ascii="Times New Roman" w:hAnsi="Times New Roman"/>
                <w:sz w:val="24"/>
                <w:szCs w:val="24"/>
                <w:lang w:val="uk-UA"/>
              </w:rPr>
              <w:t xml:space="preserve"> </w:t>
            </w:r>
          </w:p>
          <w:p w:rsidR="00C80B98" w:rsidRDefault="00C80B98" w:rsidP="009C3FC5">
            <w:pPr>
              <w:spacing w:after="0" w:line="240" w:lineRule="auto"/>
              <w:jc w:val="both"/>
              <w:rPr>
                <w:rFonts w:ascii="Times New Roman" w:hAnsi="Times New Roman"/>
                <w:sz w:val="24"/>
                <w:szCs w:val="24"/>
                <w:lang w:val="uk-UA"/>
              </w:rPr>
            </w:pPr>
            <w:r w:rsidRPr="00C80B98">
              <w:rPr>
                <w:rFonts w:ascii="Times New Roman" w:hAnsi="Times New Roman"/>
                <w:sz w:val="24"/>
                <w:szCs w:val="24"/>
                <w:lang w:val="uk-UA"/>
              </w:rPr>
              <w:t>Відповідність ДСТУ 3246 Очікуване значення: Так</w:t>
            </w:r>
            <w:r>
              <w:rPr>
                <w:rFonts w:ascii="Times New Roman" w:hAnsi="Times New Roman"/>
                <w:sz w:val="24"/>
                <w:szCs w:val="24"/>
                <w:lang w:val="uk-UA"/>
              </w:rPr>
              <w:t xml:space="preserve"> </w:t>
            </w:r>
          </w:p>
          <w:p w:rsidR="00C80B98" w:rsidRPr="00EB73ED" w:rsidRDefault="00C80B98" w:rsidP="009C3FC5">
            <w:pPr>
              <w:spacing w:after="0" w:line="240" w:lineRule="auto"/>
              <w:jc w:val="both"/>
              <w:rPr>
                <w:rFonts w:ascii="Times New Roman" w:hAnsi="Times New Roman"/>
                <w:sz w:val="24"/>
                <w:szCs w:val="24"/>
                <w:lang w:val="uk-UA"/>
              </w:rPr>
            </w:pPr>
            <w:r w:rsidRPr="00C80B98">
              <w:rPr>
                <w:rFonts w:ascii="Times New Roman" w:hAnsi="Times New Roman"/>
                <w:sz w:val="24"/>
                <w:szCs w:val="24"/>
                <w:lang w:val="uk-UA"/>
              </w:rPr>
              <w:t>Колір: червоний</w:t>
            </w:r>
            <w:r>
              <w:rPr>
                <w:rFonts w:ascii="Times New Roman" w:hAnsi="Times New Roman"/>
                <w:sz w:val="24"/>
                <w:szCs w:val="24"/>
                <w:lang w:val="uk-UA"/>
              </w:rPr>
              <w:t xml:space="preserve"> </w:t>
            </w:r>
          </w:p>
        </w:tc>
      </w:tr>
      <w:tr w:rsidR="0020007C" w:rsidRPr="00BE1E08" w:rsidTr="00721D75">
        <w:trPr>
          <w:trHeight w:val="283"/>
        </w:trPr>
        <w:tc>
          <w:tcPr>
            <w:tcW w:w="539" w:type="dxa"/>
          </w:tcPr>
          <w:p w:rsidR="0020007C" w:rsidRDefault="00462C6D" w:rsidP="009C3FC5">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7</w:t>
            </w:r>
          </w:p>
        </w:tc>
        <w:tc>
          <w:tcPr>
            <w:tcW w:w="1984" w:type="dxa"/>
            <w:gridSpan w:val="2"/>
            <w:vAlign w:val="center"/>
          </w:tcPr>
          <w:p w:rsidR="0020007C" w:rsidRDefault="0020007C" w:rsidP="006726E4">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 xml:space="preserve">Апельсини </w:t>
            </w:r>
          </w:p>
        </w:tc>
        <w:tc>
          <w:tcPr>
            <w:tcW w:w="992" w:type="dxa"/>
            <w:gridSpan w:val="3"/>
            <w:vAlign w:val="center"/>
          </w:tcPr>
          <w:p w:rsidR="0020007C" w:rsidRDefault="0020007C" w:rsidP="006726E4">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кг</w:t>
            </w:r>
          </w:p>
        </w:tc>
        <w:tc>
          <w:tcPr>
            <w:tcW w:w="993" w:type="dxa"/>
            <w:vAlign w:val="center"/>
          </w:tcPr>
          <w:p w:rsidR="0020007C" w:rsidRPr="003D1742" w:rsidRDefault="00462C6D" w:rsidP="006726E4">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765</w:t>
            </w:r>
          </w:p>
        </w:tc>
        <w:tc>
          <w:tcPr>
            <w:tcW w:w="5670" w:type="dxa"/>
            <w:gridSpan w:val="3"/>
            <w:vAlign w:val="center"/>
          </w:tcPr>
          <w:p w:rsidR="0020007C" w:rsidRDefault="00C80B98" w:rsidP="009C3FC5">
            <w:pPr>
              <w:spacing w:after="0" w:line="240" w:lineRule="auto"/>
              <w:jc w:val="both"/>
              <w:rPr>
                <w:rFonts w:ascii="Times New Roman" w:hAnsi="Times New Roman"/>
                <w:sz w:val="24"/>
                <w:szCs w:val="24"/>
                <w:lang w:val="uk-UA"/>
              </w:rPr>
            </w:pPr>
            <w:r w:rsidRPr="00C80B98">
              <w:rPr>
                <w:rFonts w:ascii="Times New Roman" w:hAnsi="Times New Roman"/>
                <w:sz w:val="24"/>
                <w:szCs w:val="24"/>
                <w:lang w:val="uk-UA"/>
              </w:rPr>
              <w:t>Колір (на момент реалізації): від світло-помаранчевого до помаранчевого</w:t>
            </w:r>
            <w:r>
              <w:rPr>
                <w:rFonts w:ascii="Times New Roman" w:hAnsi="Times New Roman"/>
                <w:sz w:val="24"/>
                <w:szCs w:val="24"/>
                <w:lang w:val="uk-UA"/>
              </w:rPr>
              <w:t xml:space="preserve"> </w:t>
            </w:r>
          </w:p>
          <w:p w:rsidR="00C80B98" w:rsidRDefault="002D5046" w:rsidP="009C3FC5">
            <w:pPr>
              <w:spacing w:after="0" w:line="240" w:lineRule="auto"/>
              <w:jc w:val="both"/>
              <w:rPr>
                <w:rFonts w:ascii="Times New Roman" w:hAnsi="Times New Roman"/>
                <w:sz w:val="24"/>
                <w:szCs w:val="24"/>
                <w:lang w:val="uk-UA"/>
              </w:rPr>
            </w:pPr>
            <w:proofErr w:type="spellStart"/>
            <w:r w:rsidRPr="002D5046">
              <w:rPr>
                <w:rFonts w:ascii="Times New Roman" w:hAnsi="Times New Roman"/>
                <w:sz w:val="24"/>
                <w:szCs w:val="24"/>
              </w:rPr>
              <w:t>Діаметр</w:t>
            </w:r>
            <w:proofErr w:type="spellEnd"/>
            <w:r w:rsidRPr="002D5046">
              <w:rPr>
                <w:rFonts w:ascii="Times New Roman" w:hAnsi="Times New Roman"/>
                <w:sz w:val="24"/>
                <w:szCs w:val="24"/>
              </w:rPr>
              <w:t xml:space="preserve"> плоду: не </w:t>
            </w:r>
            <w:proofErr w:type="spellStart"/>
            <w:r w:rsidRPr="002D5046">
              <w:rPr>
                <w:rFonts w:ascii="Times New Roman" w:hAnsi="Times New Roman"/>
                <w:sz w:val="24"/>
                <w:szCs w:val="24"/>
              </w:rPr>
              <w:t>менше</w:t>
            </w:r>
            <w:proofErr w:type="spellEnd"/>
            <w:r w:rsidRPr="002D5046">
              <w:rPr>
                <w:rFonts w:ascii="Times New Roman" w:hAnsi="Times New Roman"/>
                <w:sz w:val="24"/>
                <w:szCs w:val="24"/>
              </w:rPr>
              <w:t xml:space="preserve"> 5 см</w:t>
            </w:r>
            <w:r>
              <w:rPr>
                <w:rFonts w:ascii="Times New Roman" w:hAnsi="Times New Roman"/>
                <w:sz w:val="24"/>
                <w:szCs w:val="24"/>
                <w:lang w:val="uk-UA"/>
              </w:rPr>
              <w:t xml:space="preserve"> </w:t>
            </w:r>
          </w:p>
          <w:p w:rsidR="002D5046" w:rsidRDefault="002D5046" w:rsidP="009C3FC5">
            <w:pPr>
              <w:spacing w:after="0" w:line="240" w:lineRule="auto"/>
              <w:jc w:val="both"/>
              <w:rPr>
                <w:rFonts w:ascii="Times New Roman" w:hAnsi="Times New Roman"/>
                <w:sz w:val="24"/>
                <w:szCs w:val="24"/>
                <w:lang w:val="uk-UA"/>
              </w:rPr>
            </w:pPr>
            <w:r w:rsidRPr="002D5046">
              <w:rPr>
                <w:rFonts w:ascii="Times New Roman" w:hAnsi="Times New Roman"/>
                <w:sz w:val="24"/>
                <w:szCs w:val="24"/>
                <w:lang w:val="uk-UA"/>
              </w:rPr>
              <w:t>Відсутність мерзлих та підморожених плодів Очікуване значення: Так</w:t>
            </w:r>
            <w:r>
              <w:rPr>
                <w:rFonts w:ascii="Times New Roman" w:hAnsi="Times New Roman"/>
                <w:sz w:val="24"/>
                <w:szCs w:val="24"/>
                <w:lang w:val="uk-UA"/>
              </w:rPr>
              <w:t xml:space="preserve"> </w:t>
            </w:r>
          </w:p>
          <w:p w:rsidR="002D5046" w:rsidRDefault="002D5046" w:rsidP="009C3FC5">
            <w:pPr>
              <w:spacing w:after="0" w:line="240" w:lineRule="auto"/>
              <w:jc w:val="both"/>
              <w:rPr>
                <w:rFonts w:ascii="Times New Roman" w:hAnsi="Times New Roman"/>
                <w:sz w:val="24"/>
                <w:szCs w:val="24"/>
                <w:lang w:val="uk-UA"/>
              </w:rPr>
            </w:pPr>
            <w:r w:rsidRPr="002D5046">
              <w:rPr>
                <w:rFonts w:ascii="Times New Roman" w:hAnsi="Times New Roman"/>
                <w:sz w:val="24"/>
                <w:szCs w:val="24"/>
                <w:lang w:val="uk-UA"/>
              </w:rPr>
              <w:t>Сорт: вищий</w:t>
            </w:r>
            <w:r>
              <w:rPr>
                <w:rFonts w:ascii="Times New Roman" w:hAnsi="Times New Roman"/>
                <w:sz w:val="24"/>
                <w:szCs w:val="24"/>
                <w:lang w:val="uk-UA"/>
              </w:rPr>
              <w:t xml:space="preserve"> </w:t>
            </w:r>
          </w:p>
          <w:p w:rsidR="002D5046" w:rsidRPr="002D5046" w:rsidRDefault="002D5046" w:rsidP="009C3FC5">
            <w:pPr>
              <w:spacing w:after="0" w:line="240" w:lineRule="auto"/>
              <w:jc w:val="both"/>
              <w:rPr>
                <w:rFonts w:ascii="Times New Roman" w:hAnsi="Times New Roman"/>
                <w:sz w:val="24"/>
                <w:szCs w:val="24"/>
                <w:lang w:val="uk-UA"/>
              </w:rPr>
            </w:pPr>
            <w:r w:rsidRPr="002D5046">
              <w:rPr>
                <w:rFonts w:ascii="Times New Roman" w:hAnsi="Times New Roman"/>
                <w:sz w:val="24"/>
                <w:szCs w:val="24"/>
                <w:lang w:val="uk-UA"/>
              </w:rPr>
              <w:t>Характеристики не суперечать ДСТУ ЕЭК ООН FFV-14:2007 Очікуване значення: Так</w:t>
            </w:r>
            <w:r>
              <w:rPr>
                <w:rFonts w:ascii="Times New Roman" w:hAnsi="Times New Roman"/>
                <w:sz w:val="24"/>
                <w:szCs w:val="24"/>
                <w:lang w:val="uk-UA"/>
              </w:rPr>
              <w:t xml:space="preserve"> </w:t>
            </w:r>
          </w:p>
        </w:tc>
      </w:tr>
      <w:tr w:rsidR="0020007C" w:rsidRPr="00BE1E08" w:rsidTr="00721D75">
        <w:trPr>
          <w:trHeight w:val="283"/>
        </w:trPr>
        <w:tc>
          <w:tcPr>
            <w:tcW w:w="539" w:type="dxa"/>
          </w:tcPr>
          <w:p w:rsidR="0020007C" w:rsidRDefault="00462C6D" w:rsidP="009C3FC5">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8</w:t>
            </w:r>
          </w:p>
        </w:tc>
        <w:tc>
          <w:tcPr>
            <w:tcW w:w="1984" w:type="dxa"/>
            <w:gridSpan w:val="2"/>
            <w:vAlign w:val="center"/>
          </w:tcPr>
          <w:p w:rsidR="0020007C" w:rsidRDefault="0020007C" w:rsidP="006726E4">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 xml:space="preserve">Банани </w:t>
            </w:r>
          </w:p>
        </w:tc>
        <w:tc>
          <w:tcPr>
            <w:tcW w:w="992" w:type="dxa"/>
            <w:gridSpan w:val="3"/>
            <w:vAlign w:val="center"/>
          </w:tcPr>
          <w:p w:rsidR="0020007C" w:rsidRDefault="0020007C" w:rsidP="006726E4">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кг</w:t>
            </w:r>
          </w:p>
        </w:tc>
        <w:tc>
          <w:tcPr>
            <w:tcW w:w="993" w:type="dxa"/>
            <w:vAlign w:val="center"/>
          </w:tcPr>
          <w:p w:rsidR="0020007C" w:rsidRPr="003D1742" w:rsidRDefault="00462C6D" w:rsidP="006726E4">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811</w:t>
            </w:r>
          </w:p>
        </w:tc>
        <w:tc>
          <w:tcPr>
            <w:tcW w:w="5670" w:type="dxa"/>
            <w:gridSpan w:val="3"/>
            <w:vAlign w:val="center"/>
          </w:tcPr>
          <w:p w:rsidR="0020007C" w:rsidRDefault="002D5046" w:rsidP="009C3FC5">
            <w:pPr>
              <w:spacing w:after="0" w:line="240" w:lineRule="auto"/>
              <w:jc w:val="both"/>
              <w:rPr>
                <w:rFonts w:ascii="Times New Roman" w:hAnsi="Times New Roman"/>
                <w:sz w:val="24"/>
                <w:szCs w:val="24"/>
                <w:lang w:val="uk-UA"/>
              </w:rPr>
            </w:pPr>
            <w:r w:rsidRPr="002D5046">
              <w:rPr>
                <w:rFonts w:ascii="Times New Roman" w:hAnsi="Times New Roman"/>
                <w:sz w:val="24"/>
                <w:szCs w:val="24"/>
                <w:lang w:val="uk-UA"/>
              </w:rPr>
              <w:t>Ґатунок: перший</w:t>
            </w:r>
            <w:r>
              <w:rPr>
                <w:rFonts w:ascii="Times New Roman" w:hAnsi="Times New Roman"/>
                <w:sz w:val="24"/>
                <w:szCs w:val="24"/>
                <w:lang w:val="uk-UA"/>
              </w:rPr>
              <w:t xml:space="preserve"> </w:t>
            </w:r>
          </w:p>
          <w:p w:rsidR="002D5046" w:rsidRDefault="002D5046" w:rsidP="009C3FC5">
            <w:pPr>
              <w:spacing w:after="0" w:line="240" w:lineRule="auto"/>
              <w:jc w:val="both"/>
              <w:rPr>
                <w:rFonts w:ascii="Times New Roman" w:hAnsi="Times New Roman"/>
                <w:sz w:val="24"/>
                <w:szCs w:val="24"/>
                <w:lang w:val="uk-UA"/>
              </w:rPr>
            </w:pPr>
            <w:r w:rsidRPr="002D5046">
              <w:rPr>
                <w:rFonts w:ascii="Times New Roman" w:hAnsi="Times New Roman"/>
                <w:sz w:val="24"/>
                <w:szCs w:val="24"/>
                <w:lang w:val="uk-UA"/>
              </w:rPr>
              <w:t>Колір (на момент реалізації): зелений</w:t>
            </w:r>
            <w:r>
              <w:rPr>
                <w:rFonts w:ascii="Times New Roman" w:hAnsi="Times New Roman"/>
                <w:sz w:val="24"/>
                <w:szCs w:val="24"/>
                <w:lang w:val="uk-UA"/>
              </w:rPr>
              <w:t xml:space="preserve"> </w:t>
            </w:r>
          </w:p>
          <w:p w:rsidR="002D5046" w:rsidRDefault="002D5046" w:rsidP="009C3FC5">
            <w:pPr>
              <w:spacing w:after="0" w:line="240" w:lineRule="auto"/>
              <w:jc w:val="both"/>
              <w:rPr>
                <w:rFonts w:ascii="Times New Roman" w:hAnsi="Times New Roman"/>
                <w:sz w:val="24"/>
                <w:szCs w:val="24"/>
                <w:lang w:val="uk-UA"/>
              </w:rPr>
            </w:pPr>
            <w:r w:rsidRPr="002D5046">
              <w:rPr>
                <w:rFonts w:ascii="Times New Roman" w:hAnsi="Times New Roman"/>
                <w:sz w:val="24"/>
                <w:szCs w:val="24"/>
                <w:lang w:val="uk-UA"/>
              </w:rPr>
              <w:t>Розмір плодів: не менше 20 см</w:t>
            </w:r>
            <w:r>
              <w:rPr>
                <w:rFonts w:ascii="Times New Roman" w:hAnsi="Times New Roman"/>
                <w:sz w:val="24"/>
                <w:szCs w:val="24"/>
                <w:lang w:val="uk-UA"/>
              </w:rPr>
              <w:t xml:space="preserve"> </w:t>
            </w:r>
          </w:p>
          <w:p w:rsidR="002D5046" w:rsidRPr="00EB73ED" w:rsidRDefault="002D5046" w:rsidP="009C3FC5">
            <w:pPr>
              <w:spacing w:after="0" w:line="240" w:lineRule="auto"/>
              <w:jc w:val="both"/>
              <w:rPr>
                <w:rFonts w:ascii="Times New Roman" w:hAnsi="Times New Roman"/>
                <w:sz w:val="24"/>
                <w:szCs w:val="24"/>
                <w:lang w:val="uk-UA"/>
              </w:rPr>
            </w:pPr>
            <w:r w:rsidRPr="002D5046">
              <w:rPr>
                <w:rFonts w:ascii="Times New Roman" w:hAnsi="Times New Roman"/>
                <w:sz w:val="24"/>
                <w:szCs w:val="24"/>
                <w:lang w:val="uk-UA"/>
              </w:rPr>
              <w:t>Діаметр плоду: не більше 4 см</w:t>
            </w:r>
            <w:r>
              <w:rPr>
                <w:rFonts w:ascii="Times New Roman" w:hAnsi="Times New Roman"/>
                <w:sz w:val="24"/>
                <w:szCs w:val="24"/>
                <w:lang w:val="uk-UA"/>
              </w:rPr>
              <w:t xml:space="preserve"> </w:t>
            </w:r>
          </w:p>
        </w:tc>
      </w:tr>
      <w:tr w:rsidR="0020007C" w:rsidRPr="00BE1E08" w:rsidTr="00721D75">
        <w:trPr>
          <w:trHeight w:val="283"/>
        </w:trPr>
        <w:tc>
          <w:tcPr>
            <w:tcW w:w="539" w:type="dxa"/>
          </w:tcPr>
          <w:p w:rsidR="0020007C" w:rsidRDefault="00462C6D" w:rsidP="009C3FC5">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9</w:t>
            </w:r>
          </w:p>
        </w:tc>
        <w:tc>
          <w:tcPr>
            <w:tcW w:w="1984" w:type="dxa"/>
            <w:gridSpan w:val="2"/>
            <w:vAlign w:val="center"/>
          </w:tcPr>
          <w:p w:rsidR="0020007C" w:rsidRDefault="0020007C" w:rsidP="006726E4">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 xml:space="preserve">Лимони </w:t>
            </w:r>
          </w:p>
        </w:tc>
        <w:tc>
          <w:tcPr>
            <w:tcW w:w="992" w:type="dxa"/>
            <w:gridSpan w:val="3"/>
            <w:vAlign w:val="center"/>
          </w:tcPr>
          <w:p w:rsidR="0020007C" w:rsidRDefault="0020007C" w:rsidP="006726E4">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кг</w:t>
            </w:r>
          </w:p>
        </w:tc>
        <w:tc>
          <w:tcPr>
            <w:tcW w:w="993" w:type="dxa"/>
            <w:vAlign w:val="center"/>
          </w:tcPr>
          <w:p w:rsidR="0020007C" w:rsidRPr="003D1742" w:rsidRDefault="00462C6D" w:rsidP="006726E4">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11</w:t>
            </w:r>
          </w:p>
        </w:tc>
        <w:tc>
          <w:tcPr>
            <w:tcW w:w="5670" w:type="dxa"/>
            <w:gridSpan w:val="3"/>
            <w:vAlign w:val="center"/>
          </w:tcPr>
          <w:p w:rsidR="0020007C" w:rsidRDefault="003257D6" w:rsidP="009C3FC5">
            <w:pPr>
              <w:spacing w:after="0" w:line="240" w:lineRule="auto"/>
              <w:jc w:val="both"/>
              <w:rPr>
                <w:rFonts w:ascii="Times New Roman" w:hAnsi="Times New Roman"/>
                <w:sz w:val="24"/>
                <w:szCs w:val="24"/>
                <w:lang w:val="uk-UA"/>
              </w:rPr>
            </w:pPr>
            <w:r w:rsidRPr="003257D6">
              <w:rPr>
                <w:rFonts w:ascii="Times New Roman" w:hAnsi="Times New Roman"/>
                <w:sz w:val="24"/>
                <w:szCs w:val="24"/>
                <w:lang w:val="uk-UA"/>
              </w:rPr>
              <w:t>Відсутність мерзлих та підморожених плодів Очікуване значення: Так</w:t>
            </w:r>
            <w:r>
              <w:rPr>
                <w:rFonts w:ascii="Times New Roman" w:hAnsi="Times New Roman"/>
                <w:sz w:val="24"/>
                <w:szCs w:val="24"/>
                <w:lang w:val="uk-UA"/>
              </w:rPr>
              <w:t xml:space="preserve"> </w:t>
            </w:r>
          </w:p>
          <w:p w:rsidR="003257D6" w:rsidRDefault="003257D6" w:rsidP="009C3FC5">
            <w:pPr>
              <w:spacing w:after="0" w:line="240" w:lineRule="auto"/>
              <w:jc w:val="both"/>
              <w:rPr>
                <w:rFonts w:ascii="Times New Roman" w:hAnsi="Times New Roman"/>
                <w:sz w:val="24"/>
                <w:szCs w:val="24"/>
                <w:lang w:val="uk-UA"/>
              </w:rPr>
            </w:pPr>
            <w:r w:rsidRPr="003257D6">
              <w:rPr>
                <w:rFonts w:ascii="Times New Roman" w:hAnsi="Times New Roman"/>
                <w:sz w:val="24"/>
                <w:szCs w:val="24"/>
                <w:lang w:val="uk-UA"/>
              </w:rPr>
              <w:t>Колір (на момент реалізації): від світло-зеленого до жовтого</w:t>
            </w:r>
            <w:r>
              <w:rPr>
                <w:rFonts w:ascii="Times New Roman" w:hAnsi="Times New Roman"/>
                <w:sz w:val="24"/>
                <w:szCs w:val="24"/>
                <w:lang w:val="uk-UA"/>
              </w:rPr>
              <w:t xml:space="preserve"> </w:t>
            </w:r>
          </w:p>
          <w:p w:rsidR="003257D6" w:rsidRDefault="003257D6" w:rsidP="009C3FC5">
            <w:pPr>
              <w:spacing w:after="0" w:line="240" w:lineRule="auto"/>
              <w:jc w:val="both"/>
              <w:rPr>
                <w:rFonts w:ascii="Times New Roman" w:hAnsi="Times New Roman"/>
                <w:sz w:val="24"/>
                <w:szCs w:val="24"/>
                <w:lang w:val="uk-UA"/>
              </w:rPr>
            </w:pPr>
            <w:r w:rsidRPr="003257D6">
              <w:rPr>
                <w:rFonts w:ascii="Times New Roman" w:hAnsi="Times New Roman"/>
                <w:sz w:val="24"/>
                <w:szCs w:val="24"/>
                <w:lang w:val="uk-UA"/>
              </w:rPr>
              <w:t>Діаметр плоду: не менше 4 см</w:t>
            </w:r>
            <w:r>
              <w:rPr>
                <w:rFonts w:ascii="Times New Roman" w:hAnsi="Times New Roman"/>
                <w:sz w:val="24"/>
                <w:szCs w:val="24"/>
                <w:lang w:val="uk-UA"/>
              </w:rPr>
              <w:t xml:space="preserve"> </w:t>
            </w:r>
          </w:p>
          <w:p w:rsidR="003257D6" w:rsidRDefault="003257D6" w:rsidP="009C3FC5">
            <w:pPr>
              <w:spacing w:after="0" w:line="240" w:lineRule="auto"/>
              <w:jc w:val="both"/>
              <w:rPr>
                <w:rFonts w:ascii="Times New Roman" w:hAnsi="Times New Roman"/>
                <w:sz w:val="24"/>
                <w:szCs w:val="24"/>
                <w:lang w:val="uk-UA"/>
              </w:rPr>
            </w:pPr>
            <w:r w:rsidRPr="003257D6">
              <w:rPr>
                <w:rFonts w:ascii="Times New Roman" w:hAnsi="Times New Roman"/>
                <w:sz w:val="24"/>
                <w:szCs w:val="24"/>
                <w:lang w:val="uk-UA"/>
              </w:rPr>
              <w:t>Сорт: вищий</w:t>
            </w:r>
            <w:r>
              <w:rPr>
                <w:rFonts w:ascii="Times New Roman" w:hAnsi="Times New Roman"/>
                <w:sz w:val="24"/>
                <w:szCs w:val="24"/>
                <w:lang w:val="uk-UA"/>
              </w:rPr>
              <w:t xml:space="preserve"> </w:t>
            </w:r>
          </w:p>
          <w:p w:rsidR="003257D6" w:rsidRPr="00EB73ED" w:rsidRDefault="003257D6" w:rsidP="009C3FC5">
            <w:pPr>
              <w:spacing w:after="0" w:line="240" w:lineRule="auto"/>
              <w:jc w:val="both"/>
              <w:rPr>
                <w:rFonts w:ascii="Times New Roman" w:hAnsi="Times New Roman"/>
                <w:sz w:val="24"/>
                <w:szCs w:val="24"/>
                <w:lang w:val="uk-UA"/>
              </w:rPr>
            </w:pPr>
            <w:r w:rsidRPr="003257D6">
              <w:rPr>
                <w:rFonts w:ascii="Times New Roman" w:hAnsi="Times New Roman"/>
                <w:sz w:val="24"/>
                <w:szCs w:val="24"/>
                <w:lang w:val="uk-UA"/>
              </w:rPr>
              <w:t>Характеристики не суперечать ДСТУ ЕЭК ООН FFV-14:2007 Очікуване значення: Так</w:t>
            </w:r>
            <w:r>
              <w:rPr>
                <w:rFonts w:ascii="Times New Roman" w:hAnsi="Times New Roman"/>
                <w:sz w:val="24"/>
                <w:szCs w:val="24"/>
                <w:lang w:val="uk-UA"/>
              </w:rPr>
              <w:t xml:space="preserve"> </w:t>
            </w:r>
          </w:p>
        </w:tc>
      </w:tr>
      <w:tr w:rsidR="0020007C" w:rsidRPr="00BE1E08" w:rsidTr="00721D75">
        <w:trPr>
          <w:trHeight w:val="283"/>
        </w:trPr>
        <w:tc>
          <w:tcPr>
            <w:tcW w:w="539" w:type="dxa"/>
          </w:tcPr>
          <w:p w:rsidR="0020007C" w:rsidRDefault="00462C6D" w:rsidP="009C3FC5">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10</w:t>
            </w:r>
          </w:p>
        </w:tc>
        <w:tc>
          <w:tcPr>
            <w:tcW w:w="1984" w:type="dxa"/>
            <w:gridSpan w:val="2"/>
            <w:vAlign w:val="center"/>
          </w:tcPr>
          <w:p w:rsidR="0020007C" w:rsidRDefault="0020007C" w:rsidP="006726E4">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 xml:space="preserve">Яблука </w:t>
            </w:r>
          </w:p>
        </w:tc>
        <w:tc>
          <w:tcPr>
            <w:tcW w:w="992" w:type="dxa"/>
            <w:gridSpan w:val="3"/>
            <w:vAlign w:val="center"/>
          </w:tcPr>
          <w:p w:rsidR="0020007C" w:rsidRDefault="0020007C" w:rsidP="006726E4">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кг</w:t>
            </w:r>
          </w:p>
        </w:tc>
        <w:tc>
          <w:tcPr>
            <w:tcW w:w="993" w:type="dxa"/>
            <w:vAlign w:val="center"/>
          </w:tcPr>
          <w:p w:rsidR="0020007C" w:rsidRPr="003D1742" w:rsidRDefault="00462C6D" w:rsidP="006726E4">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329</w:t>
            </w:r>
          </w:p>
        </w:tc>
        <w:tc>
          <w:tcPr>
            <w:tcW w:w="5670" w:type="dxa"/>
            <w:gridSpan w:val="3"/>
            <w:vAlign w:val="center"/>
          </w:tcPr>
          <w:p w:rsidR="0020007C" w:rsidRDefault="003257D6" w:rsidP="009C3FC5">
            <w:pPr>
              <w:spacing w:after="0" w:line="240" w:lineRule="auto"/>
              <w:jc w:val="both"/>
              <w:rPr>
                <w:rFonts w:ascii="Times New Roman" w:hAnsi="Times New Roman"/>
                <w:sz w:val="24"/>
                <w:szCs w:val="24"/>
                <w:lang w:val="uk-UA"/>
              </w:rPr>
            </w:pPr>
            <w:r w:rsidRPr="003257D6">
              <w:rPr>
                <w:rFonts w:ascii="Times New Roman" w:hAnsi="Times New Roman"/>
                <w:sz w:val="24"/>
                <w:szCs w:val="24"/>
                <w:lang w:val="uk-UA"/>
              </w:rPr>
              <w:t>Термін достигання: середньостиглі</w:t>
            </w:r>
            <w:r>
              <w:rPr>
                <w:rFonts w:ascii="Times New Roman" w:hAnsi="Times New Roman"/>
                <w:sz w:val="24"/>
                <w:szCs w:val="24"/>
                <w:lang w:val="uk-UA"/>
              </w:rPr>
              <w:t xml:space="preserve"> </w:t>
            </w:r>
          </w:p>
          <w:p w:rsidR="003257D6" w:rsidRDefault="003257D6" w:rsidP="009C3FC5">
            <w:pPr>
              <w:spacing w:after="0" w:line="240" w:lineRule="auto"/>
              <w:jc w:val="both"/>
              <w:rPr>
                <w:rFonts w:ascii="Times New Roman" w:hAnsi="Times New Roman"/>
                <w:sz w:val="24"/>
                <w:szCs w:val="24"/>
                <w:lang w:val="uk-UA"/>
              </w:rPr>
            </w:pPr>
            <w:r w:rsidRPr="003257D6">
              <w:rPr>
                <w:rFonts w:ascii="Times New Roman" w:hAnsi="Times New Roman"/>
                <w:sz w:val="24"/>
                <w:szCs w:val="24"/>
                <w:lang w:val="uk-UA"/>
              </w:rPr>
              <w:t>Товарний сорт: вищий</w:t>
            </w:r>
            <w:r>
              <w:rPr>
                <w:rFonts w:ascii="Times New Roman" w:hAnsi="Times New Roman"/>
                <w:sz w:val="24"/>
                <w:szCs w:val="24"/>
                <w:lang w:val="uk-UA"/>
              </w:rPr>
              <w:t xml:space="preserve"> </w:t>
            </w:r>
          </w:p>
          <w:p w:rsidR="003257D6" w:rsidRDefault="003257D6" w:rsidP="009C3FC5">
            <w:pPr>
              <w:spacing w:after="0" w:line="240" w:lineRule="auto"/>
              <w:jc w:val="both"/>
              <w:rPr>
                <w:rFonts w:ascii="Times New Roman" w:hAnsi="Times New Roman"/>
                <w:sz w:val="24"/>
                <w:szCs w:val="24"/>
                <w:lang w:val="uk-UA"/>
              </w:rPr>
            </w:pPr>
            <w:r w:rsidRPr="003257D6">
              <w:rPr>
                <w:rFonts w:ascii="Times New Roman" w:hAnsi="Times New Roman"/>
                <w:sz w:val="24"/>
                <w:szCs w:val="24"/>
                <w:lang w:val="uk-UA"/>
              </w:rPr>
              <w:t>Діаметр плоду: не менше 70 мм</w:t>
            </w:r>
            <w:r>
              <w:rPr>
                <w:rFonts w:ascii="Times New Roman" w:hAnsi="Times New Roman"/>
                <w:sz w:val="24"/>
                <w:szCs w:val="24"/>
                <w:lang w:val="uk-UA"/>
              </w:rPr>
              <w:t xml:space="preserve"> </w:t>
            </w:r>
          </w:p>
          <w:p w:rsidR="003257D6" w:rsidRPr="00EB73ED" w:rsidRDefault="003257D6" w:rsidP="009C3FC5">
            <w:pPr>
              <w:spacing w:after="0" w:line="240" w:lineRule="auto"/>
              <w:jc w:val="both"/>
              <w:rPr>
                <w:rFonts w:ascii="Times New Roman" w:hAnsi="Times New Roman"/>
                <w:sz w:val="24"/>
                <w:szCs w:val="24"/>
                <w:lang w:val="uk-UA"/>
              </w:rPr>
            </w:pPr>
            <w:r w:rsidRPr="003257D6">
              <w:rPr>
                <w:rFonts w:ascii="Times New Roman" w:hAnsi="Times New Roman"/>
                <w:sz w:val="24"/>
                <w:szCs w:val="24"/>
                <w:lang w:val="uk-UA"/>
              </w:rPr>
              <w:t xml:space="preserve">Відповідність ДСТУ: </w:t>
            </w:r>
            <w:proofErr w:type="spellStart"/>
            <w:r w:rsidRPr="003257D6">
              <w:rPr>
                <w:rFonts w:ascii="Times New Roman" w:hAnsi="Times New Roman"/>
                <w:sz w:val="24"/>
                <w:szCs w:val="24"/>
                <w:lang w:val="uk-UA"/>
              </w:rPr>
              <w:t>ДСТУ</w:t>
            </w:r>
            <w:proofErr w:type="spellEnd"/>
            <w:r w:rsidRPr="003257D6">
              <w:rPr>
                <w:rFonts w:ascii="Times New Roman" w:hAnsi="Times New Roman"/>
                <w:sz w:val="24"/>
                <w:szCs w:val="24"/>
                <w:lang w:val="uk-UA"/>
              </w:rPr>
              <w:t xml:space="preserve"> 8133</w:t>
            </w:r>
            <w:r>
              <w:rPr>
                <w:rFonts w:ascii="Times New Roman" w:hAnsi="Times New Roman"/>
                <w:sz w:val="24"/>
                <w:szCs w:val="24"/>
                <w:lang w:val="uk-UA"/>
              </w:rPr>
              <w:t xml:space="preserve"> </w:t>
            </w:r>
          </w:p>
        </w:tc>
      </w:tr>
    </w:tbl>
    <w:p w:rsidR="0073423C" w:rsidRDefault="0073423C" w:rsidP="0073423C">
      <w:pPr>
        <w:tabs>
          <w:tab w:val="left" w:pos="284"/>
        </w:tabs>
        <w:spacing w:after="0" w:line="240" w:lineRule="auto"/>
        <w:jc w:val="both"/>
        <w:rPr>
          <w:rFonts w:ascii="Times New Roman" w:hAnsi="Times New Roman"/>
          <w:u w:val="single"/>
          <w:lang w:val="uk-UA"/>
        </w:rPr>
      </w:pPr>
    </w:p>
    <w:p w:rsidR="0078724D" w:rsidRPr="00C550AE" w:rsidRDefault="0078724D" w:rsidP="0078724D">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Технічні характеристики предмету закупівлі повинні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w:t>
      </w:r>
    </w:p>
    <w:p w:rsidR="0078724D" w:rsidRPr="00C550AE" w:rsidRDefault="0078724D" w:rsidP="0078724D">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 xml:space="preserve">Товар не повинен містити штучних барвників, ароматизаторів, підсилювачів смаку, консервантів. Ці дані повинні бути відображені в документах, які підтверджують якість товару. </w:t>
      </w:r>
    </w:p>
    <w:p w:rsidR="0078724D" w:rsidRPr="00C550AE" w:rsidRDefault="0078724D" w:rsidP="0078724D">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 xml:space="preserve">Строк придатності товару на момент поставки повинен становити не менше 80% від загального терміну зберігання. </w:t>
      </w:r>
    </w:p>
    <w:p w:rsidR="0078724D" w:rsidRPr="00C550AE" w:rsidRDefault="0078724D" w:rsidP="0078724D">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lastRenderedPageBreak/>
        <w:t>Постачальник разом з продукцією надає Замовнику накладну на товар та всю супровідну документацію (сертифікат якості (відповідності) підприємства-виробника) згідно вимог діючого законодавства.</w:t>
      </w:r>
    </w:p>
    <w:p w:rsidR="0078724D" w:rsidRPr="00C550AE" w:rsidRDefault="0078724D" w:rsidP="0078724D">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Доставка і розвантаження товару здійснюється спецтранспортом, силами та за рахунок Постачальника по заявці замовника .</w:t>
      </w:r>
    </w:p>
    <w:p w:rsidR="0078724D" w:rsidRPr="00C550AE" w:rsidRDefault="0078724D" w:rsidP="0078724D">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Обсяг та частота завозу товару регулюються в залежності від терміну їх реалізації та кількості дітей, які відвідують заклад і повинні бути не рідше 2 разів на тиждень. Постачання товару здійснюється партіями відповідно до заявки замовника в робочі дні. Поставка здійснюється не пізніше двох робочих днів з моменту одержання відповідної заявки замовника. Товар при поставці повинен супроводжуватись документами, що підтверджують якість та безпеку (у передбачених законодавством випадках). Неякісний товар підлягає обов’язковій заміні, але всі витрати пов’язані із заміною товару несе постачальник.</w:t>
      </w:r>
    </w:p>
    <w:p w:rsidR="0078724D" w:rsidRPr="00C550AE" w:rsidRDefault="0078724D" w:rsidP="0078724D">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Приймання товару по якості, комплектності і кількості здійснюється уповноваженими представниками обох Сторін.</w:t>
      </w:r>
    </w:p>
    <w:p w:rsidR="003F05B4" w:rsidRPr="00775CFE" w:rsidRDefault="0078724D" w:rsidP="0078724D">
      <w:pPr>
        <w:pStyle w:val="a3"/>
        <w:spacing w:line="240" w:lineRule="auto"/>
        <w:ind w:left="0" w:firstLine="567"/>
        <w:jc w:val="both"/>
        <w:rPr>
          <w:rFonts w:ascii="Times New Roman" w:hAnsi="Times New Roman"/>
          <w:lang w:val="uk-UA"/>
        </w:rPr>
      </w:pPr>
      <w:r w:rsidRPr="00C550AE">
        <w:rPr>
          <w:rFonts w:ascii="Times New Roman" w:hAnsi="Times New Roman"/>
          <w:sz w:val="24"/>
          <w:szCs w:val="24"/>
          <w:lang w:val="uk-UA"/>
        </w:rPr>
        <w:t>У разі виявлення неякісного товару або такого, що не відповідає умовам договору, Постачальник зобов’язаний замінити неякісний товар протягом однієї доби з моменту виявлення неякісного товару, без будь-якої додаткової оплати з боку Замовника.</w:t>
      </w:r>
    </w:p>
    <w:sectPr w:rsidR="003F05B4" w:rsidRPr="00775CFE" w:rsidSect="00F560E8">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0598D"/>
    <w:multiLevelType w:val="hybridMultilevel"/>
    <w:tmpl w:val="8646B706"/>
    <w:lvl w:ilvl="0" w:tplc="A5CC24B2">
      <w:start w:val="8"/>
      <w:numFmt w:val="bullet"/>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E08419D"/>
    <w:multiLevelType w:val="multilevel"/>
    <w:tmpl w:val="00DC6186"/>
    <w:lvl w:ilvl="0">
      <w:start w:val="1"/>
      <w:numFmt w:val="decimal"/>
      <w:lvlText w:val="%1."/>
      <w:lvlJc w:val="left"/>
      <w:pPr>
        <w:ind w:left="502" w:hanging="360"/>
      </w:pPr>
      <w:rPr>
        <w:rFonts w:cs="Times New Roman" w:hint="default"/>
        <w:b w:val="0"/>
        <w:lang w:val="ru-RU"/>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3C"/>
    <w:rsid w:val="00040C11"/>
    <w:rsid w:val="00052884"/>
    <w:rsid w:val="00057003"/>
    <w:rsid w:val="000D211D"/>
    <w:rsid w:val="00164AD6"/>
    <w:rsid w:val="001B3840"/>
    <w:rsid w:val="001D3DC2"/>
    <w:rsid w:val="001E3296"/>
    <w:rsid w:val="0020007C"/>
    <w:rsid w:val="00293F7C"/>
    <w:rsid w:val="002B60F8"/>
    <w:rsid w:val="002D5046"/>
    <w:rsid w:val="003005EA"/>
    <w:rsid w:val="003041C0"/>
    <w:rsid w:val="003257D6"/>
    <w:rsid w:val="00384201"/>
    <w:rsid w:val="003D09B9"/>
    <w:rsid w:val="003D332C"/>
    <w:rsid w:val="003F05B4"/>
    <w:rsid w:val="004129D6"/>
    <w:rsid w:val="0045228A"/>
    <w:rsid w:val="00462C6D"/>
    <w:rsid w:val="004E6D91"/>
    <w:rsid w:val="005750E3"/>
    <w:rsid w:val="005D253C"/>
    <w:rsid w:val="006726E4"/>
    <w:rsid w:val="006E6943"/>
    <w:rsid w:val="007104B4"/>
    <w:rsid w:val="00721D75"/>
    <w:rsid w:val="0073423C"/>
    <w:rsid w:val="0078724D"/>
    <w:rsid w:val="007A33A8"/>
    <w:rsid w:val="008071BA"/>
    <w:rsid w:val="00A66C59"/>
    <w:rsid w:val="00B45E57"/>
    <w:rsid w:val="00B5247B"/>
    <w:rsid w:val="00BD45FD"/>
    <w:rsid w:val="00BE1E08"/>
    <w:rsid w:val="00C50BF3"/>
    <w:rsid w:val="00C62998"/>
    <w:rsid w:val="00C80B98"/>
    <w:rsid w:val="00DC4B6F"/>
    <w:rsid w:val="00E76345"/>
    <w:rsid w:val="00EB73ED"/>
    <w:rsid w:val="00F3017B"/>
    <w:rsid w:val="00F30909"/>
    <w:rsid w:val="00F560E8"/>
    <w:rsid w:val="00F740DD"/>
    <w:rsid w:val="00FF0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45E57"/>
    <w:pPr>
      <w:ind w:left="720"/>
      <w:contextualSpacing/>
    </w:pPr>
    <w:rPr>
      <w:rFonts w:eastAsia="Calibri"/>
      <w:lang w:eastAsia="en-US"/>
    </w:rPr>
  </w:style>
  <w:style w:type="paragraph" w:customStyle="1" w:styleId="2">
    <w:name w:val="Обычный2"/>
    <w:rsid w:val="00B45E57"/>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B45E57"/>
    <w:rPr>
      <w:rFonts w:ascii="Calibri" w:eastAsia="Calibri" w:hAnsi="Calibri" w:cs="Times New Roman"/>
      <w:lang w:val="ru-RU"/>
    </w:rPr>
  </w:style>
  <w:style w:type="paragraph" w:styleId="a5">
    <w:name w:val="Balloon Text"/>
    <w:basedOn w:val="a"/>
    <w:link w:val="a6"/>
    <w:uiPriority w:val="99"/>
    <w:semiHidden/>
    <w:unhideWhenUsed/>
    <w:rsid w:val="003D09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09B9"/>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45E57"/>
    <w:pPr>
      <w:ind w:left="720"/>
      <w:contextualSpacing/>
    </w:pPr>
    <w:rPr>
      <w:rFonts w:eastAsia="Calibri"/>
      <w:lang w:eastAsia="en-US"/>
    </w:rPr>
  </w:style>
  <w:style w:type="paragraph" w:customStyle="1" w:styleId="2">
    <w:name w:val="Обычный2"/>
    <w:rsid w:val="00B45E57"/>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B45E57"/>
    <w:rPr>
      <w:rFonts w:ascii="Calibri" w:eastAsia="Calibri" w:hAnsi="Calibri" w:cs="Times New Roman"/>
      <w:lang w:val="ru-RU"/>
    </w:rPr>
  </w:style>
  <w:style w:type="paragraph" w:styleId="a5">
    <w:name w:val="Balloon Text"/>
    <w:basedOn w:val="a"/>
    <w:link w:val="a6"/>
    <w:uiPriority w:val="99"/>
    <w:semiHidden/>
    <w:unhideWhenUsed/>
    <w:rsid w:val="003D09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09B9"/>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0DD81-EFFE-483C-9120-22C5EA8B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3</Pages>
  <Words>4108</Words>
  <Characters>2343</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2025-05-09T09:10:00Z</cp:lastPrinted>
  <dcterms:created xsi:type="dcterms:W3CDTF">2023-10-06T09:23:00Z</dcterms:created>
  <dcterms:modified xsi:type="dcterms:W3CDTF">2025-05-09T09:36:00Z</dcterms:modified>
</cp:coreProperties>
</file>