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D5C90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1D5C90">
        <w:rPr>
          <w:rFonts w:ascii="Times New Roman" w:hAnsi="Times New Roman"/>
          <w:b/>
          <w:bCs/>
          <w:sz w:val="24"/>
          <w:szCs w:val="24"/>
          <w:lang w:val="uk-UA"/>
        </w:rPr>
        <w:t>0314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1D5C90">
        <w:rPr>
          <w:rFonts w:ascii="Times New Roman" w:hAnsi="Times New Roman"/>
          <w:b/>
          <w:bCs/>
          <w:sz w:val="24"/>
          <w:szCs w:val="24"/>
          <w:lang w:val="uk-UA"/>
        </w:rPr>
        <w:t xml:space="preserve">4 – Продукція тваринництва та супутня продукція: </w:t>
      </w:r>
    </w:p>
    <w:p w:rsidR="00164AD6" w:rsidRPr="00C82489" w:rsidRDefault="001D5C90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яйця столові курячі</w:t>
      </w:r>
      <w:r w:rsid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Продукція тваринництва та супутня продукція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03140000-4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яйця столові курячі</w:t>
      </w:r>
      <w:r w:rsidR="001D5C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1D5C90">
        <w:rPr>
          <w:rFonts w:ascii="Times New Roman" w:hAnsi="Times New Roman"/>
          <w:sz w:val="24"/>
          <w:szCs w:val="24"/>
          <w:lang w:val="uk-UA"/>
        </w:rPr>
        <w:t>-20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1D5C90">
        <w:rPr>
          <w:rFonts w:ascii="Times New Roman" w:hAnsi="Times New Roman"/>
          <w:sz w:val="24"/>
          <w:szCs w:val="24"/>
          <w:lang w:val="uk-UA"/>
        </w:rPr>
        <w:t>4390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D5C90" w:rsidRPr="001D5C90">
        <w:rPr>
          <w:rFonts w:ascii="Times New Roman" w:hAnsi="Times New Roman"/>
          <w:bCs/>
          <w:sz w:val="24"/>
          <w:szCs w:val="24"/>
          <w:lang w:val="uk-UA"/>
        </w:rPr>
        <w:t>93432,50 грн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>93</w:t>
      </w:r>
      <w:r w:rsidR="001D5C90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>432,50 грн. (дев’яносто три тисячі чотириста тридцять дві гривні 50 коп.)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5430A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Яйця столові курячі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5430AA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5430AA" w:rsidP="005430AA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14050</w:t>
            </w:r>
          </w:p>
        </w:tc>
        <w:tc>
          <w:tcPr>
            <w:tcW w:w="5529" w:type="dxa"/>
            <w:gridSpan w:val="2"/>
            <w:vAlign w:val="center"/>
          </w:tcPr>
          <w:p w:rsidR="005430AA" w:rsidRDefault="005430A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0AA">
              <w:rPr>
                <w:rFonts w:ascii="Times New Roman" w:hAnsi="Times New Roman"/>
                <w:sz w:val="24"/>
                <w:szCs w:val="24"/>
                <w:lang w:val="uk-UA"/>
              </w:rPr>
              <w:t>Категорія: Перша (М)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430AA" w:rsidRDefault="005430A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0AA">
              <w:rPr>
                <w:rFonts w:ascii="Times New Roman" w:hAnsi="Times New Roman"/>
                <w:sz w:val="24"/>
                <w:szCs w:val="24"/>
                <w:lang w:val="uk-UA"/>
              </w:rPr>
              <w:t>Маса одного яйця: від 53 до 62,9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3D1742" w:rsidRDefault="006726E4" w:rsidP="0054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 </w:t>
            </w:r>
            <w:r w:rsidR="005430AA">
              <w:rPr>
                <w:rFonts w:ascii="Times New Roman" w:hAnsi="Times New Roman"/>
                <w:sz w:val="24"/>
                <w:szCs w:val="24"/>
                <w:lang w:val="uk-UA"/>
              </w:rPr>
              <w:t>5028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lastRenderedPageBreak/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0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5430AA">
        <w:rPr>
          <w:rFonts w:ascii="Times New Roman" w:hAnsi="Times New Roman"/>
          <w:shd w:val="clear" w:color="auto" w:fill="FDFEFD"/>
          <w:lang w:val="uk-UA"/>
        </w:rPr>
        <w:t xml:space="preserve">2 </w:t>
      </w:r>
      <w:bookmarkStart w:id="1" w:name="_GoBack"/>
      <w:bookmarkEnd w:id="1"/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0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5C90"/>
    <w:rsid w:val="001E3296"/>
    <w:rsid w:val="003005EA"/>
    <w:rsid w:val="003041C0"/>
    <w:rsid w:val="003D332C"/>
    <w:rsid w:val="003F05B4"/>
    <w:rsid w:val="004129D6"/>
    <w:rsid w:val="004E6D91"/>
    <w:rsid w:val="005430AA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2F4B-FDAD-4366-BCAD-FF17B235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2023-10-06T09:23:00Z</dcterms:created>
  <dcterms:modified xsi:type="dcterms:W3CDTF">2025-03-24T11:08:00Z</dcterms:modified>
</cp:coreProperties>
</file>