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164AD6" w:rsidRPr="00C82489"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7D059A">
        <w:rPr>
          <w:rFonts w:ascii="Times New Roman" w:hAnsi="Times New Roman"/>
          <w:b/>
          <w:bCs/>
          <w:sz w:val="24"/>
          <w:szCs w:val="24"/>
          <w:lang w:val="uk-UA"/>
        </w:rPr>
        <w:t>5011</w:t>
      </w:r>
      <w:r>
        <w:rPr>
          <w:rFonts w:ascii="Times New Roman" w:hAnsi="Times New Roman"/>
          <w:b/>
          <w:bCs/>
          <w:sz w:val="24"/>
          <w:szCs w:val="24"/>
          <w:lang w:val="uk-UA"/>
        </w:rPr>
        <w:t>0000-</w:t>
      </w:r>
      <w:r w:rsidR="00AE6BFF">
        <w:rPr>
          <w:rFonts w:ascii="Times New Roman" w:hAnsi="Times New Roman"/>
          <w:b/>
          <w:bCs/>
          <w:sz w:val="24"/>
          <w:szCs w:val="24"/>
          <w:lang w:val="uk-UA"/>
        </w:rPr>
        <w:t>9</w:t>
      </w:r>
      <w:r>
        <w:rPr>
          <w:rFonts w:ascii="Times New Roman" w:hAnsi="Times New Roman"/>
          <w:b/>
          <w:bCs/>
          <w:sz w:val="24"/>
          <w:szCs w:val="24"/>
          <w:lang w:val="uk-UA"/>
        </w:rPr>
        <w:t xml:space="preserve"> – </w:t>
      </w:r>
      <w:r w:rsidR="007D059A">
        <w:rPr>
          <w:rFonts w:ascii="Times New Roman" w:hAnsi="Times New Roman"/>
          <w:b/>
          <w:bCs/>
          <w:sz w:val="24"/>
          <w:szCs w:val="24"/>
          <w:lang w:val="uk-UA"/>
        </w:rPr>
        <w:t>Послуги з ремонту і технічного обслуговування мототранспортних засобів і супутнього обладнання: послуги з технічного обслуговування та ремонту шкільного автобуса</w:t>
      </w:r>
      <w:r w:rsidR="00AE6BFF">
        <w:rPr>
          <w:rFonts w:ascii="Times New Roman" w:hAnsi="Times New Roman"/>
          <w:b/>
          <w:bCs/>
          <w:sz w:val="24"/>
          <w:szCs w:val="24"/>
          <w:lang w:val="uk-UA"/>
        </w:rPr>
        <w:t xml:space="preserve">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 державних коштів» (зі змінами))</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bookmarkStart w:id="0" w:name="_GoBack"/>
      <w:bookmarkEnd w:id="0"/>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sidR="007D059A" w:rsidRPr="007D059A">
        <w:rPr>
          <w:rFonts w:ascii="Times New Roman" w:hAnsi="Times New Roman"/>
          <w:sz w:val="24"/>
          <w:szCs w:val="24"/>
          <w:lang w:val="uk-UA"/>
        </w:rPr>
        <w:t>Послуги з ремонту і технічного обслуговування мототранспортних засобів і супутнього обладнання</w:t>
      </w:r>
      <w:r>
        <w:rPr>
          <w:rFonts w:ascii="Times New Roman" w:hAnsi="Times New Roman"/>
          <w:sz w:val="24"/>
          <w:szCs w:val="24"/>
          <w:lang w:val="uk-UA"/>
        </w:rPr>
        <w:t xml:space="preserve"> </w:t>
      </w:r>
      <w:r w:rsidRPr="00C82489">
        <w:rPr>
          <w:rFonts w:ascii="Times New Roman" w:hAnsi="Times New Roman"/>
          <w:sz w:val="24"/>
          <w:szCs w:val="24"/>
          <w:lang w:val="uk-UA"/>
        </w:rPr>
        <w:t xml:space="preserve">(код ДК 021:2015 – </w:t>
      </w:r>
      <w:r w:rsidR="007D059A">
        <w:rPr>
          <w:rFonts w:ascii="Times New Roman" w:hAnsi="Times New Roman"/>
          <w:sz w:val="24"/>
          <w:szCs w:val="24"/>
          <w:lang w:val="uk-UA"/>
        </w:rPr>
        <w:t>5011</w:t>
      </w:r>
      <w:r w:rsidRPr="00C82489">
        <w:rPr>
          <w:rFonts w:ascii="Times New Roman" w:hAnsi="Times New Roman"/>
          <w:sz w:val="24"/>
          <w:szCs w:val="24"/>
          <w:lang w:val="uk-UA"/>
        </w:rPr>
        <w:t>0000-</w:t>
      </w:r>
      <w:r w:rsidR="00AE6BFF">
        <w:rPr>
          <w:rFonts w:ascii="Times New Roman" w:hAnsi="Times New Roman"/>
          <w:sz w:val="24"/>
          <w:szCs w:val="24"/>
          <w:lang w:val="uk-UA"/>
        </w:rPr>
        <w:t>9)</w:t>
      </w:r>
      <w:r w:rsidR="007D059A">
        <w:rPr>
          <w:rFonts w:ascii="Times New Roman" w:hAnsi="Times New Roman"/>
          <w:sz w:val="24"/>
          <w:szCs w:val="24"/>
          <w:lang w:val="uk-UA"/>
        </w:rPr>
        <w:t xml:space="preserve">: </w:t>
      </w:r>
      <w:r w:rsidR="007D059A" w:rsidRPr="007D059A">
        <w:rPr>
          <w:rFonts w:ascii="Times New Roman" w:hAnsi="Times New Roman"/>
          <w:sz w:val="24"/>
          <w:szCs w:val="24"/>
          <w:lang w:val="uk-UA"/>
        </w:rPr>
        <w:t>послуги з технічного обслуговування та ремонту шкільного автобуса</w:t>
      </w:r>
      <w:r w:rsidR="007D059A">
        <w:rPr>
          <w:rFonts w:ascii="Times New Roman" w:hAnsi="Times New Roman"/>
          <w:sz w:val="24"/>
          <w:szCs w:val="24"/>
          <w:lang w:val="uk-UA"/>
        </w:rPr>
        <w:t>.</w:t>
      </w:r>
      <w:r w:rsidRPr="00C82489">
        <w:rPr>
          <w:rFonts w:ascii="Times New Roman" w:hAnsi="Times New Roman"/>
          <w:sz w:val="24"/>
          <w:szCs w:val="24"/>
          <w:lang w:val="uk-UA"/>
        </w:rPr>
        <w:t xml:space="preserve"> </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 xml:space="preserve">: </w:t>
      </w:r>
      <w:r w:rsidRPr="00C82489">
        <w:rPr>
          <w:rFonts w:ascii="Times New Roman" w:hAnsi="Times New Roman"/>
          <w:bCs/>
          <w:sz w:val="24"/>
          <w:szCs w:val="24"/>
          <w:lang w:val="uk-UA"/>
        </w:rPr>
        <w:t>закупівля без використання електронної системи</w:t>
      </w:r>
      <w:r w:rsidRPr="00C82489">
        <w:rPr>
          <w:rFonts w:ascii="Times New Roman" w:hAnsi="Times New Roman"/>
          <w:sz w:val="24"/>
          <w:szCs w:val="24"/>
          <w:lang w:val="uk-UA"/>
        </w:rPr>
        <w:t>, UA-202</w:t>
      </w:r>
      <w:r w:rsidR="00AE6BFF">
        <w:rPr>
          <w:rFonts w:ascii="Times New Roman" w:hAnsi="Times New Roman"/>
          <w:sz w:val="24"/>
          <w:szCs w:val="24"/>
          <w:lang w:val="uk-UA"/>
        </w:rPr>
        <w:t>5-0</w:t>
      </w:r>
      <w:r w:rsidR="007D059A">
        <w:rPr>
          <w:rFonts w:ascii="Times New Roman" w:hAnsi="Times New Roman"/>
          <w:sz w:val="24"/>
          <w:szCs w:val="24"/>
          <w:lang w:val="uk-UA"/>
        </w:rPr>
        <w:t>3-03</w:t>
      </w:r>
      <w:r w:rsidR="004129D6">
        <w:rPr>
          <w:rFonts w:ascii="Times New Roman" w:hAnsi="Times New Roman"/>
          <w:sz w:val="24"/>
          <w:szCs w:val="24"/>
          <w:lang w:val="uk-UA"/>
        </w:rPr>
        <w:t>-0</w:t>
      </w:r>
      <w:r w:rsidR="007D059A">
        <w:rPr>
          <w:rFonts w:ascii="Times New Roman" w:hAnsi="Times New Roman"/>
          <w:sz w:val="24"/>
          <w:szCs w:val="24"/>
          <w:lang w:val="uk-UA"/>
        </w:rPr>
        <w:t>04529</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AE6BFF" w:rsidRDefault="00164AD6" w:rsidP="00164AD6">
      <w:pPr>
        <w:spacing w:after="0" w:line="240" w:lineRule="auto"/>
        <w:jc w:val="both"/>
        <w:rPr>
          <w:rFonts w:ascii="Times New Roman" w:hAnsi="Times New Roman"/>
          <w:bCs/>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7D059A">
        <w:rPr>
          <w:rFonts w:ascii="Times New Roman" w:hAnsi="Times New Roman"/>
          <w:bCs/>
          <w:sz w:val="24"/>
          <w:szCs w:val="24"/>
          <w:lang w:val="uk-UA"/>
        </w:rPr>
        <w:t>96 400,00</w:t>
      </w:r>
      <w:r w:rsidR="000D211D">
        <w:rPr>
          <w:rFonts w:ascii="Times New Roman" w:hAnsi="Times New Roman"/>
          <w:bCs/>
          <w:sz w:val="24"/>
          <w:szCs w:val="24"/>
          <w:lang w:val="uk-UA"/>
        </w:rPr>
        <w:t xml:space="preserve"> грн. </w:t>
      </w:r>
    </w:p>
    <w:p w:rsidR="00164AD6" w:rsidRDefault="007D059A" w:rsidP="00AE6BFF">
      <w:pPr>
        <w:spacing w:after="0" w:line="240" w:lineRule="auto"/>
        <w:ind w:firstLine="567"/>
        <w:jc w:val="both"/>
        <w:rPr>
          <w:rFonts w:ascii="Times New Roman" w:hAnsi="Times New Roman"/>
          <w:sz w:val="24"/>
          <w:szCs w:val="24"/>
          <w:lang w:val="uk-UA"/>
        </w:rPr>
      </w:pPr>
      <w:r w:rsidRPr="007D059A">
        <w:rPr>
          <w:rFonts w:ascii="Times New Roman" w:hAnsi="Times New Roman"/>
          <w:sz w:val="24"/>
          <w:szCs w:val="24"/>
          <w:lang w:val="uk-UA"/>
        </w:rPr>
        <w:t>Очікувана вартість предмета закупівлі визначена на підставі пункту другого частини першої розділу ІІІ Примірної методики визначення очікуваної вартості предмета закупівлі, затвердженого наказом Міністерства розвитку економіки, торгівлі та сільського господарства України від 18.02.2020 № 275</w:t>
      </w:r>
      <w:r>
        <w:rPr>
          <w:rFonts w:ascii="Times New Roman" w:hAnsi="Times New Roman"/>
          <w:sz w:val="24"/>
          <w:szCs w:val="24"/>
          <w:lang w:val="uk-UA"/>
        </w:rPr>
        <w:t xml:space="preserve">. </w:t>
      </w:r>
      <w:r w:rsidR="000D211D">
        <w:rPr>
          <w:rFonts w:ascii="Times New Roman" w:hAnsi="Times New Roman"/>
          <w:sz w:val="24"/>
          <w:szCs w:val="24"/>
          <w:lang w:val="uk-UA"/>
        </w:rPr>
        <w:t xml:space="preserve"> </w:t>
      </w:r>
    </w:p>
    <w:p w:rsidR="00AE6BFF" w:rsidRPr="000D211D" w:rsidRDefault="00AE6BFF" w:rsidP="00AE6BFF">
      <w:pPr>
        <w:spacing w:after="0" w:line="240" w:lineRule="auto"/>
        <w:ind w:firstLine="567"/>
        <w:jc w:val="both"/>
        <w:rPr>
          <w:rFonts w:ascii="Times New Roman" w:eastAsia="Calibri" w:hAnsi="Times New Roman"/>
          <w:sz w:val="24"/>
          <w:szCs w:val="24"/>
          <w:lang w:val="uk-UA"/>
        </w:rPr>
      </w:pPr>
    </w:p>
    <w:p w:rsidR="00DE41D1" w:rsidRDefault="00164AD6" w:rsidP="00DE41D1">
      <w:pPr>
        <w:spacing w:after="0"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DE41D1" w:rsidRPr="00DE41D1">
        <w:rPr>
          <w:rFonts w:ascii="Times New Roman" w:hAnsi="Times New Roman"/>
          <w:bCs/>
          <w:sz w:val="24"/>
          <w:szCs w:val="24"/>
          <w:lang w:val="uk-UA" w:eastAsia="uk-UA"/>
        </w:rPr>
        <w:t>96400,00 грн. (дев’яносто шість тисяч чотириста гривень 00 коп.)</w:t>
      </w:r>
      <w:r w:rsidR="00DE41D1">
        <w:rPr>
          <w:rFonts w:ascii="Times New Roman" w:hAnsi="Times New Roman"/>
          <w:bCs/>
          <w:sz w:val="24"/>
          <w:szCs w:val="24"/>
          <w:lang w:val="uk-UA" w:eastAsia="uk-UA"/>
        </w:rPr>
        <w:t xml:space="preserve">. </w:t>
      </w:r>
    </w:p>
    <w:p w:rsidR="00AE6BFF" w:rsidRPr="00AE6BFF" w:rsidRDefault="00AE6BFF" w:rsidP="00DE41D1">
      <w:pPr>
        <w:spacing w:after="0" w:line="240" w:lineRule="auto"/>
        <w:ind w:firstLine="567"/>
        <w:jc w:val="both"/>
        <w:rPr>
          <w:rFonts w:ascii="Times New Roman" w:hAnsi="Times New Roman"/>
          <w:bCs/>
          <w:sz w:val="24"/>
          <w:szCs w:val="24"/>
          <w:lang w:val="uk-UA" w:eastAsia="uk-UA"/>
        </w:rPr>
      </w:pPr>
      <w:r w:rsidRPr="00AE6BFF">
        <w:rPr>
          <w:rFonts w:ascii="Times New Roman" w:hAnsi="Times New Roman"/>
          <w:bCs/>
          <w:sz w:val="24"/>
          <w:szCs w:val="24"/>
          <w:lang w:val="uk-UA" w:eastAsia="uk-UA"/>
        </w:rPr>
        <w:t xml:space="preserve">Замовник здійснює закупівлю </w:t>
      </w:r>
      <w:r w:rsidR="00DE41D1">
        <w:rPr>
          <w:rFonts w:ascii="Times New Roman" w:hAnsi="Times New Roman"/>
          <w:bCs/>
          <w:sz w:val="24"/>
          <w:szCs w:val="24"/>
          <w:lang w:val="uk-UA" w:eastAsia="uk-UA"/>
        </w:rPr>
        <w:t>послуг з проведення</w:t>
      </w:r>
      <w:r w:rsidR="00DE41D1" w:rsidRPr="00DE41D1">
        <w:rPr>
          <w:rFonts w:ascii="Times New Roman" w:hAnsi="Times New Roman"/>
          <w:bCs/>
          <w:sz w:val="24"/>
          <w:szCs w:val="24"/>
          <w:lang w:val="uk-UA" w:eastAsia="uk-UA"/>
        </w:rPr>
        <w:t xml:space="preserve"> ремонтних робіт та діагностики (технічного обслуговування) </w:t>
      </w:r>
      <w:r w:rsidR="00DE41D1">
        <w:rPr>
          <w:rFonts w:ascii="Times New Roman" w:hAnsi="Times New Roman"/>
          <w:bCs/>
          <w:sz w:val="24"/>
          <w:szCs w:val="24"/>
          <w:lang w:val="uk-UA" w:eastAsia="uk-UA"/>
        </w:rPr>
        <w:t>шкільного автобуса</w:t>
      </w:r>
      <w:r w:rsidRPr="00AE6BFF">
        <w:rPr>
          <w:rFonts w:ascii="Times New Roman" w:hAnsi="Times New Roman"/>
          <w:bCs/>
          <w:sz w:val="24"/>
          <w:szCs w:val="24"/>
          <w:lang w:val="uk-UA" w:eastAsia="uk-UA"/>
        </w:rPr>
        <w:t xml:space="preserve"> </w:t>
      </w:r>
      <w:proofErr w:type="spellStart"/>
      <w:r w:rsidRPr="00AE6BFF">
        <w:rPr>
          <w:rFonts w:ascii="Times New Roman" w:hAnsi="Times New Roman"/>
          <w:bCs/>
          <w:sz w:val="24"/>
          <w:szCs w:val="24"/>
          <w:lang w:val="uk-UA" w:eastAsia="uk-UA"/>
        </w:rPr>
        <w:t>Сатиївського</w:t>
      </w:r>
      <w:proofErr w:type="spellEnd"/>
      <w:r w:rsidRPr="00AE6BFF">
        <w:rPr>
          <w:rFonts w:ascii="Times New Roman" w:hAnsi="Times New Roman"/>
          <w:bCs/>
          <w:sz w:val="24"/>
          <w:szCs w:val="24"/>
          <w:lang w:val="uk-UA" w:eastAsia="uk-UA"/>
        </w:rPr>
        <w:t xml:space="preserve"> ліцею</w:t>
      </w:r>
      <w:r w:rsidR="00DE41D1">
        <w:rPr>
          <w:rFonts w:ascii="Times New Roman" w:hAnsi="Times New Roman"/>
          <w:bCs/>
          <w:sz w:val="24"/>
          <w:szCs w:val="24"/>
          <w:lang w:val="uk-UA" w:eastAsia="uk-UA"/>
        </w:rPr>
        <w:t>.</w:t>
      </w:r>
      <w:r w:rsidRPr="00AE6BFF">
        <w:rPr>
          <w:rFonts w:ascii="Times New Roman" w:hAnsi="Times New Roman"/>
          <w:bCs/>
          <w:sz w:val="24"/>
          <w:szCs w:val="24"/>
          <w:lang w:val="uk-UA" w:eastAsia="uk-UA"/>
        </w:rPr>
        <w:t xml:space="preserve"> </w:t>
      </w:r>
    </w:p>
    <w:p w:rsidR="00AE6BFF" w:rsidRDefault="00DE41D1" w:rsidP="00AE6BFF">
      <w:pPr>
        <w:spacing w:after="0" w:line="240" w:lineRule="auto"/>
        <w:ind w:firstLine="567"/>
        <w:jc w:val="both"/>
        <w:rPr>
          <w:rFonts w:ascii="Times New Roman" w:hAnsi="Times New Roman"/>
          <w:bCs/>
          <w:sz w:val="24"/>
          <w:szCs w:val="24"/>
          <w:lang w:val="uk-UA" w:eastAsia="uk-UA"/>
        </w:rPr>
      </w:pPr>
      <w:r w:rsidRPr="00DE41D1">
        <w:rPr>
          <w:rFonts w:ascii="Times New Roman" w:hAnsi="Times New Roman"/>
          <w:bCs/>
          <w:sz w:val="24"/>
          <w:szCs w:val="24"/>
          <w:lang w:val="uk-UA" w:eastAsia="uk-UA"/>
        </w:rPr>
        <w:t xml:space="preserve">Розмір бюджетного призначення визначений відповідно рішенням сесії </w:t>
      </w:r>
      <w:proofErr w:type="spellStart"/>
      <w:r w:rsidRPr="00DE41D1">
        <w:rPr>
          <w:rFonts w:ascii="Times New Roman" w:hAnsi="Times New Roman"/>
          <w:bCs/>
          <w:sz w:val="24"/>
          <w:szCs w:val="24"/>
          <w:lang w:val="uk-UA" w:eastAsia="uk-UA"/>
        </w:rPr>
        <w:t>Варковицької</w:t>
      </w:r>
      <w:proofErr w:type="spellEnd"/>
      <w:r w:rsidRPr="00DE41D1">
        <w:rPr>
          <w:rFonts w:ascii="Times New Roman" w:hAnsi="Times New Roman"/>
          <w:bCs/>
          <w:sz w:val="24"/>
          <w:szCs w:val="24"/>
          <w:lang w:val="uk-UA" w:eastAsia="uk-UA"/>
        </w:rPr>
        <w:t xml:space="preserve"> сільської ради № 1582 від 27.02.2025р.</w:t>
      </w:r>
      <w:r>
        <w:rPr>
          <w:rFonts w:ascii="Times New Roman" w:hAnsi="Times New Roman"/>
          <w:bCs/>
          <w:sz w:val="24"/>
          <w:szCs w:val="24"/>
          <w:lang w:val="uk-UA" w:eastAsia="uk-UA"/>
        </w:rPr>
        <w:t xml:space="preserve"> яким</w:t>
      </w:r>
      <w:r w:rsidRPr="00DE41D1">
        <w:rPr>
          <w:rFonts w:ascii="Times New Roman" w:hAnsi="Times New Roman"/>
          <w:bCs/>
          <w:sz w:val="24"/>
          <w:szCs w:val="24"/>
          <w:lang w:val="uk-UA" w:eastAsia="uk-UA"/>
        </w:rPr>
        <w:t xml:space="preserve"> спрямовано додаткові кошти</w:t>
      </w:r>
      <w:r>
        <w:rPr>
          <w:rFonts w:ascii="Times New Roman" w:hAnsi="Times New Roman"/>
          <w:bCs/>
          <w:sz w:val="24"/>
          <w:szCs w:val="24"/>
          <w:lang w:val="uk-UA" w:eastAsia="uk-UA"/>
        </w:rPr>
        <w:t xml:space="preserve">. </w:t>
      </w:r>
    </w:p>
    <w:p w:rsidR="00DE41D1" w:rsidRPr="00DE41D1" w:rsidRDefault="00DE41D1" w:rsidP="00AE6BFF">
      <w:pPr>
        <w:spacing w:after="0" w:line="240" w:lineRule="auto"/>
        <w:ind w:firstLine="567"/>
        <w:jc w:val="both"/>
        <w:rPr>
          <w:rFonts w:ascii="Times New Roman" w:hAnsi="Times New Roman"/>
          <w:bCs/>
          <w:sz w:val="24"/>
          <w:szCs w:val="24"/>
          <w:lang w:val="uk-UA" w:eastAsia="uk-UA"/>
        </w:rPr>
      </w:pP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DE41D1" w:rsidRPr="00AF4D52" w:rsidRDefault="00DE41D1" w:rsidP="00DE41D1">
      <w:pPr>
        <w:spacing w:after="0" w:line="240" w:lineRule="auto"/>
        <w:ind w:firstLine="567"/>
        <w:jc w:val="both"/>
        <w:rPr>
          <w:rFonts w:ascii="Times New Roman" w:hAnsi="Times New Roman"/>
          <w:lang w:val="uk-UA"/>
        </w:rPr>
      </w:pPr>
      <w:r w:rsidRPr="00AF4D52">
        <w:rPr>
          <w:rFonts w:ascii="Times New Roman" w:hAnsi="Times New Roman"/>
          <w:lang w:val="uk-UA"/>
        </w:rPr>
        <w:t xml:space="preserve">Термін </w:t>
      </w:r>
      <w:r>
        <w:rPr>
          <w:rFonts w:ascii="Times New Roman" w:hAnsi="Times New Roman"/>
          <w:lang w:val="uk-UA"/>
        </w:rPr>
        <w:t>надання послуг:</w:t>
      </w:r>
      <w:r w:rsidRPr="00AF4D52">
        <w:rPr>
          <w:rFonts w:ascii="Times New Roman" w:hAnsi="Times New Roman"/>
          <w:lang w:val="uk-UA"/>
        </w:rPr>
        <w:t xml:space="preserve"> </w:t>
      </w:r>
      <w:r>
        <w:rPr>
          <w:rFonts w:ascii="Times New Roman" w:hAnsi="Times New Roman"/>
          <w:lang w:val="uk-UA"/>
        </w:rPr>
        <w:t>з моменту укладення договору п</w:t>
      </w:r>
      <w:r w:rsidRPr="00AF4D52">
        <w:rPr>
          <w:rFonts w:ascii="Times New Roman" w:hAnsi="Times New Roman"/>
          <w:lang w:val="uk-UA"/>
        </w:rPr>
        <w:t>о 3</w:t>
      </w:r>
      <w:r>
        <w:rPr>
          <w:rFonts w:ascii="Times New Roman" w:hAnsi="Times New Roman"/>
          <w:lang w:val="uk-UA"/>
        </w:rPr>
        <w:t>1</w:t>
      </w:r>
      <w:r w:rsidRPr="00AF4D52">
        <w:rPr>
          <w:rFonts w:ascii="Times New Roman" w:hAnsi="Times New Roman"/>
          <w:lang w:val="uk-UA"/>
        </w:rPr>
        <w:t xml:space="preserve"> </w:t>
      </w:r>
      <w:r>
        <w:rPr>
          <w:rFonts w:ascii="Times New Roman" w:hAnsi="Times New Roman"/>
          <w:lang w:val="uk-UA"/>
        </w:rPr>
        <w:t>грудня</w:t>
      </w:r>
      <w:r w:rsidRPr="00AF4D52">
        <w:rPr>
          <w:rFonts w:ascii="Times New Roman" w:hAnsi="Times New Roman"/>
          <w:lang w:val="uk-UA"/>
        </w:rPr>
        <w:t xml:space="preserve"> 202</w:t>
      </w:r>
      <w:r>
        <w:rPr>
          <w:rFonts w:ascii="Times New Roman" w:hAnsi="Times New Roman"/>
          <w:lang w:val="uk-UA"/>
        </w:rPr>
        <w:t>5</w:t>
      </w:r>
      <w:r w:rsidRPr="00AF4D52">
        <w:rPr>
          <w:rFonts w:ascii="Times New Roman" w:hAnsi="Times New Roman"/>
          <w:lang w:val="uk-UA"/>
        </w:rPr>
        <w:t xml:space="preserve"> року.</w:t>
      </w:r>
    </w:p>
    <w:p w:rsidR="00DE41D1" w:rsidRDefault="00DE41D1" w:rsidP="00DE41D1">
      <w:pPr>
        <w:spacing w:after="0" w:line="240" w:lineRule="auto"/>
        <w:ind w:firstLine="567"/>
        <w:jc w:val="both"/>
        <w:rPr>
          <w:rFonts w:ascii="Times New Roman" w:hAnsi="Times New Roman"/>
          <w:lang w:val="uk-UA"/>
        </w:rPr>
      </w:pPr>
      <w:r w:rsidRPr="009A037A">
        <w:rPr>
          <w:rFonts w:ascii="Times New Roman" w:hAnsi="Times New Roman"/>
          <w:lang w:val="uk-UA"/>
        </w:rPr>
        <w:t>Якість послуг повинна відповідати вимогам законодавства України та інших діючих</w:t>
      </w:r>
      <w:r>
        <w:rPr>
          <w:rFonts w:ascii="Times New Roman" w:hAnsi="Times New Roman"/>
          <w:lang w:val="uk-UA"/>
        </w:rPr>
        <w:t xml:space="preserve"> </w:t>
      </w:r>
      <w:r w:rsidRPr="009A037A">
        <w:rPr>
          <w:rFonts w:ascii="Times New Roman" w:hAnsi="Times New Roman"/>
          <w:lang w:val="uk-UA"/>
        </w:rPr>
        <w:t>в Україні нормативно-правових актів щодо якості аналогічних або подібних послуг.</w:t>
      </w:r>
    </w:p>
    <w:p w:rsidR="00A66C59" w:rsidRPr="00DE41D1" w:rsidRDefault="00A66C59" w:rsidP="00DE41D1">
      <w:pPr>
        <w:ind w:firstLine="567"/>
        <w:jc w:val="both"/>
        <w:rPr>
          <w:lang w:val="uk-UA"/>
        </w:rPr>
      </w:pPr>
    </w:p>
    <w:sectPr w:rsidR="00A66C59" w:rsidRPr="00DE41D1"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44406"/>
    <w:rsid w:val="00057003"/>
    <w:rsid w:val="000D211D"/>
    <w:rsid w:val="00164AD6"/>
    <w:rsid w:val="003041C0"/>
    <w:rsid w:val="003D332C"/>
    <w:rsid w:val="004129D6"/>
    <w:rsid w:val="005D253C"/>
    <w:rsid w:val="007D059A"/>
    <w:rsid w:val="00A66C59"/>
    <w:rsid w:val="00AE6BFF"/>
    <w:rsid w:val="00BD45FD"/>
    <w:rsid w:val="00DE41D1"/>
    <w:rsid w:val="00F560E8"/>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Pages>
  <Words>1635</Words>
  <Characters>932</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2023-10-06T09:23:00Z</dcterms:created>
  <dcterms:modified xsi:type="dcterms:W3CDTF">2025-04-01T14:42:00Z</dcterms:modified>
</cp:coreProperties>
</file>