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bCs/>
          <w:caps/>
          <w:sz w:val="28"/>
          <w:szCs w:val="28"/>
          <w:lang w:bidi="en-US"/>
        </w:rPr>
      </w:pPr>
      <w:r w:rsidRPr="008C1421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701040" cy="9144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  <w:lang w:val="ru-RU" w:bidi="en-US"/>
        </w:rPr>
      </w:pPr>
      <w:r w:rsidRPr="008C1421">
        <w:rPr>
          <w:rFonts w:ascii="Times New Roman" w:hAnsi="Times New Roman"/>
          <w:b/>
          <w:caps/>
          <w:sz w:val="28"/>
          <w:szCs w:val="28"/>
          <w:lang w:bidi="en-US"/>
        </w:rPr>
        <w:t xml:space="preserve">ВАРКОВИЦЬКА </w:t>
      </w:r>
      <w:r w:rsidRPr="008C1421">
        <w:rPr>
          <w:rFonts w:ascii="Times New Roman" w:hAnsi="Times New Roman"/>
          <w:b/>
          <w:caps/>
          <w:sz w:val="28"/>
          <w:szCs w:val="28"/>
          <w:lang w:val="ru-RU" w:bidi="en-US"/>
        </w:rPr>
        <w:t>сільська рада</w:t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8C1421">
        <w:rPr>
          <w:rFonts w:ascii="Times New Roman" w:hAnsi="Times New Roman"/>
          <w:b/>
          <w:sz w:val="28"/>
          <w:szCs w:val="28"/>
          <w:lang w:bidi="en-US"/>
        </w:rPr>
        <w:t>(Восьме скликання)</w:t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  <w:lang w:bidi="en-US"/>
        </w:rPr>
      </w:pPr>
      <w:r w:rsidRPr="008C1421">
        <w:rPr>
          <w:rFonts w:ascii="Times New Roman" w:hAnsi="Times New Roman"/>
          <w:b/>
          <w:caps/>
          <w:sz w:val="28"/>
          <w:szCs w:val="28"/>
          <w:lang w:bidi="en-US"/>
        </w:rPr>
        <w:t>виконавчий комітет</w:t>
      </w:r>
    </w:p>
    <w:p w:rsidR="002479C3" w:rsidRPr="00491D40" w:rsidRDefault="002479C3" w:rsidP="002479C3">
      <w:pPr>
        <w:spacing w:line="276" w:lineRule="auto"/>
        <w:jc w:val="center"/>
        <w:rPr>
          <w:rFonts w:ascii="Times New Roman" w:hAnsi="Times New Roman"/>
          <w:bCs/>
          <w:caps/>
          <w:sz w:val="28"/>
          <w:szCs w:val="28"/>
          <w:lang w:bidi="en-US"/>
        </w:rPr>
      </w:pPr>
      <w:r w:rsidRPr="00491D40">
        <w:rPr>
          <w:rFonts w:ascii="Times New Roman" w:hAnsi="Times New Roman"/>
          <w:bCs/>
          <w:caps/>
          <w:sz w:val="28"/>
          <w:szCs w:val="28"/>
          <w:lang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479C3" w:rsidRPr="00491D40" w:rsidTr="003051A3">
        <w:trPr>
          <w:jc w:val="center"/>
        </w:trPr>
        <w:tc>
          <w:tcPr>
            <w:tcW w:w="3095" w:type="dxa"/>
            <w:tcBorders>
              <w:bottom w:val="nil"/>
            </w:tcBorders>
          </w:tcPr>
          <w:p w:rsidR="002479C3" w:rsidRPr="00491D40" w:rsidRDefault="00961E37" w:rsidP="00203131">
            <w:pPr>
              <w:widowControl w:val="0"/>
              <w:tabs>
                <w:tab w:val="right" w:pos="2879"/>
              </w:tabs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1E37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pict>
                <v:line id="Straight Connector 4" o:spid="_x0000_s1026" style="position:absolute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" strokecolor="windowText" strokeweight="1pt">
                  <o:lock v:ext="edit" shapetype="f"/>
                </v:line>
              </w:pic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9B6CC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січня </w: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8347C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2479C3" w:rsidRPr="00491D40" w:rsidRDefault="002479C3" w:rsidP="003051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</w:tcPr>
          <w:p w:rsidR="002479C3" w:rsidRPr="00491D40" w:rsidRDefault="00961E37" w:rsidP="003051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1E37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pict>
                <v:line id="Straight Connector 2" o:spid="_x0000_s1027" style="position:absolute;left:0;text-align:left;z-index:251659264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" strokecolor="windowText" strokeweight="1pt">
                  <o:lock v:ext="edit" shapetype="f"/>
                </v:line>
              </w:pic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  <w:r w:rsidR="009B6CC1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</w:tr>
    </w:tbl>
    <w:p w:rsidR="00A62D14" w:rsidRPr="00491D40" w:rsidRDefault="00A62D14" w:rsidP="00A62D14">
      <w:pPr>
        <w:rPr>
          <w:rFonts w:ascii="Times New Roman" w:hAnsi="Times New Roman"/>
          <w:sz w:val="16"/>
          <w:szCs w:val="16"/>
        </w:rPr>
      </w:pPr>
    </w:p>
    <w:p w:rsidR="00A62D14" w:rsidRPr="008B02DA" w:rsidRDefault="00A62D14" w:rsidP="00A62D1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B02DA">
        <w:rPr>
          <w:rFonts w:ascii="Times New Roman" w:hAnsi="Times New Roman"/>
          <w:sz w:val="28"/>
          <w:szCs w:val="28"/>
        </w:rPr>
        <w:t xml:space="preserve">Про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надання соціальної послуги</w:t>
      </w:r>
    </w:p>
    <w:p w:rsidR="00A62D14" w:rsidRDefault="009D269F" w:rsidP="00A62D1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</w:p>
    <w:p w:rsidR="009D269F" w:rsidRPr="0063439E" w:rsidRDefault="009D269F" w:rsidP="00A62D14">
      <w:pPr>
        <w:rPr>
          <w:rFonts w:ascii="Times New Roman" w:hAnsi="Times New Roman"/>
          <w:sz w:val="16"/>
          <w:szCs w:val="16"/>
        </w:rPr>
      </w:pPr>
    </w:p>
    <w:p w:rsidR="00A62D14" w:rsidRPr="001D490C" w:rsidRDefault="00A62D14" w:rsidP="001D490C">
      <w:pPr>
        <w:ind w:firstLine="5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131">
        <w:rPr>
          <w:rFonts w:ascii="Times New Roman" w:hAnsi="Times New Roman"/>
          <w:sz w:val="28"/>
          <w:szCs w:val="28"/>
        </w:rPr>
        <w:t>Відповідно до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законів України 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«Про місцеве самоврядування в Україні», </w:t>
      </w:r>
      <w:r w:rsidRPr="00203131">
        <w:rPr>
          <w:rFonts w:ascii="Times New Roman" w:hAnsi="Times New Roman"/>
          <w:sz w:val="28"/>
          <w:szCs w:val="28"/>
        </w:rPr>
        <w:t>«Про соціальні послуги», постанов Кабінету Міністрів України від 01.06.2020 р. № 587 «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>Про організацію надання соціальних послуг»,</w:t>
      </w:r>
      <w:r w:rsidR="00151515"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01.06.2020 року № 429 «Про затвердження Порядку установлення диференційованої плати за надання соціальних послуг»,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hAnsi="Times New Roman"/>
          <w:sz w:val="28"/>
          <w:szCs w:val="28"/>
          <w:lang w:eastAsia="uk-UA"/>
        </w:rPr>
        <w:t xml:space="preserve">наказів Міністерства соціальної політики 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України від </w:t>
      </w:r>
      <w:r w:rsidR="002479C3" w:rsidRPr="00203131">
        <w:rPr>
          <w:rFonts w:ascii="Times New Roman" w:hAnsi="Times New Roman"/>
          <w:color w:val="000000"/>
          <w:sz w:val="28"/>
          <w:szCs w:val="28"/>
          <w:lang w:eastAsia="uk-UA"/>
        </w:rPr>
        <w:t>17.05.2022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 №</w:t>
      </w:r>
      <w:r w:rsidR="002479C3"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150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«Про затвердження Методики обчислення середньомісячного сукупного доходу сім’ї для надання соціальних послуг»</w:t>
      </w:r>
      <w:r w:rsidR="00203131"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(зі змінами)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>, від 16.11.2020 року № 769 «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форм документів, необхідних для надання соціальних послуг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1D49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відповідно до Порядку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реалізації експериме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нтального проекту з тимчасового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розміщення та підтримки деяких ка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тегорій осіб з числа внутрішньо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переміщених осіб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затвердженого постановою Кабінету Міністр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>ів України від 31 грудня 2024 р. № 1555 «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Деякі питання реалізації експери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ментального проекту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 тимчасового розміщенн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я та підтримки деяких категорій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осіб з числа внутрішньо пе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реміщених осіб, які перебувають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у складних життєвих обставинах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>заслух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авши інформацію старшого інспектора з соціальних допомог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hAnsi="Times New Roman"/>
          <w:sz w:val="28"/>
          <w:szCs w:val="28"/>
        </w:rPr>
        <w:t>відділу соціального захисту населення</w:t>
      </w:r>
      <w:r w:rsidR="00203131" w:rsidRPr="00203131">
        <w:rPr>
          <w:rFonts w:ascii="Times New Roman" w:hAnsi="Times New Roman"/>
          <w:sz w:val="28"/>
          <w:szCs w:val="28"/>
        </w:rPr>
        <w:t xml:space="preserve"> Варковицької сільської ради</w:t>
      </w:r>
      <w:r w:rsidRPr="00203131">
        <w:rPr>
          <w:rFonts w:ascii="Times New Roman" w:hAnsi="Times New Roman"/>
          <w:sz w:val="28"/>
          <w:szCs w:val="28"/>
        </w:rPr>
        <w:t xml:space="preserve"> </w:t>
      </w:r>
      <w:r w:rsidR="00203131" w:rsidRPr="00203131">
        <w:rPr>
          <w:rFonts w:ascii="Times New Roman" w:hAnsi="Times New Roman"/>
          <w:sz w:val="28"/>
          <w:szCs w:val="28"/>
        </w:rPr>
        <w:t xml:space="preserve">Євгенії </w:t>
      </w:r>
      <w:proofErr w:type="spellStart"/>
      <w:r w:rsidR="00203131" w:rsidRPr="00203131">
        <w:rPr>
          <w:rFonts w:ascii="Times New Roman" w:hAnsi="Times New Roman"/>
          <w:sz w:val="28"/>
          <w:szCs w:val="28"/>
        </w:rPr>
        <w:t>Прокопчук</w:t>
      </w:r>
      <w:proofErr w:type="spellEnd"/>
      <w:r w:rsidR="00203131" w:rsidRPr="00203131">
        <w:rPr>
          <w:rFonts w:ascii="Times New Roman" w:hAnsi="Times New Roman"/>
          <w:sz w:val="28"/>
          <w:szCs w:val="28"/>
        </w:rPr>
        <w:t>,</w:t>
      </w:r>
      <w:r w:rsidRPr="00203131">
        <w:rPr>
          <w:rFonts w:ascii="Times New Roman" w:hAnsi="Times New Roman"/>
          <w:sz w:val="28"/>
          <w:szCs w:val="28"/>
        </w:rPr>
        <w:t xml:space="preserve"> щодо розгляду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заяви</w:t>
      </w:r>
      <w:r w:rsidR="00203131" w:rsidRPr="00203131">
        <w:rPr>
          <w:rFonts w:ascii="Times New Roman" w:hAnsi="Times New Roman"/>
          <w:sz w:val="28"/>
          <w:szCs w:val="28"/>
        </w:rPr>
        <w:t xml:space="preserve"> від </w:t>
      </w:r>
      <w:proofErr w:type="spellStart"/>
      <w:r w:rsidR="00E15C99">
        <w:rPr>
          <w:rFonts w:ascii="Times New Roman" w:hAnsi="Times New Roman"/>
          <w:sz w:val="28"/>
          <w:szCs w:val="28"/>
        </w:rPr>
        <w:t>Конькова</w:t>
      </w:r>
      <w:proofErr w:type="spellEnd"/>
      <w:r w:rsidR="00E15C99">
        <w:rPr>
          <w:rFonts w:ascii="Times New Roman" w:hAnsi="Times New Roman"/>
          <w:sz w:val="28"/>
          <w:szCs w:val="28"/>
        </w:rPr>
        <w:t xml:space="preserve"> Людмила Анатоліївна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внутрішньо переміщеної особи, яка тимчасово проживає за адресою с. </w:t>
      </w:r>
      <w:proofErr w:type="spellStart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Варковичі</w:t>
      </w:r>
      <w:proofErr w:type="spellEnd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, вул. Шевченка, 14б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та долучених документів про надання соціальної послуги </w:t>
      </w:r>
      <w:r w:rsidR="009D269F"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  <w:r w:rsidRPr="00203131">
        <w:rPr>
          <w:rFonts w:ascii="Times New Roman" w:hAnsi="Times New Roman"/>
          <w:sz w:val="28"/>
          <w:szCs w:val="28"/>
        </w:rPr>
        <w:t xml:space="preserve">, </w:t>
      </w:r>
      <w:r w:rsidRPr="00203131">
        <w:rPr>
          <w:rFonts w:ascii="Times New Roman" w:hAnsi="Times New Roman"/>
          <w:bCs/>
          <w:sz w:val="28"/>
          <w:szCs w:val="28"/>
        </w:rPr>
        <w:t xml:space="preserve">виконавчий комітет </w:t>
      </w:r>
      <w:r w:rsidR="00491D40" w:rsidRPr="00203131">
        <w:rPr>
          <w:rFonts w:ascii="Times New Roman" w:hAnsi="Times New Roman"/>
          <w:bCs/>
          <w:sz w:val="28"/>
          <w:szCs w:val="28"/>
        </w:rPr>
        <w:t>сільської  ради</w:t>
      </w:r>
    </w:p>
    <w:p w:rsidR="008B02DA" w:rsidRDefault="008B02DA" w:rsidP="008B02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A62D14" w:rsidRPr="008B02DA" w:rsidRDefault="00491D40" w:rsidP="008B02DA">
      <w:pPr>
        <w:jc w:val="both"/>
        <w:rPr>
          <w:rFonts w:ascii="Times New Roman" w:hAnsi="Times New Roman"/>
          <w:bCs/>
          <w:sz w:val="28"/>
          <w:szCs w:val="28"/>
        </w:rPr>
      </w:pPr>
      <w:r w:rsidRPr="008B02DA">
        <w:rPr>
          <w:rFonts w:ascii="Times New Roman" w:hAnsi="Times New Roman"/>
          <w:bCs/>
          <w:sz w:val="28"/>
          <w:szCs w:val="28"/>
        </w:rPr>
        <w:t>ВИРІШИВ</w:t>
      </w:r>
      <w:r w:rsidR="008B02DA">
        <w:rPr>
          <w:rFonts w:ascii="Times New Roman" w:hAnsi="Times New Roman"/>
          <w:bCs/>
          <w:sz w:val="28"/>
          <w:szCs w:val="28"/>
        </w:rPr>
        <w:t>:</w:t>
      </w:r>
    </w:p>
    <w:p w:rsidR="00A62D14" w:rsidRPr="009D269F" w:rsidRDefault="00A62D14" w:rsidP="009B6CC1">
      <w:pPr>
        <w:ind w:firstLine="5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1. Забезпечити надання гр. </w:t>
      </w:r>
      <w:proofErr w:type="spellStart"/>
      <w:r w:rsidR="00E15C99">
        <w:rPr>
          <w:rFonts w:ascii="Times New Roman" w:hAnsi="Times New Roman"/>
          <w:sz w:val="28"/>
          <w:szCs w:val="28"/>
        </w:rPr>
        <w:t>Конькова</w:t>
      </w:r>
      <w:proofErr w:type="spellEnd"/>
      <w:r w:rsidR="00E15C99">
        <w:rPr>
          <w:rFonts w:ascii="Times New Roman" w:hAnsi="Times New Roman"/>
          <w:sz w:val="28"/>
          <w:szCs w:val="28"/>
        </w:rPr>
        <w:t xml:space="preserve"> Людмила Анатоліївна</w:t>
      </w:r>
      <w:r w:rsidR="00E15C99">
        <w:rPr>
          <w:rFonts w:ascii="Times New Roman" w:hAnsi="Times New Roman"/>
          <w:sz w:val="28"/>
          <w:szCs w:val="28"/>
          <w:shd w:val="clear" w:color="auto" w:fill="FFFFFF"/>
        </w:rPr>
        <w:t xml:space="preserve"> 25.03.1955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р. н., 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>внутрішньо переміщеній особі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, яка тимчасово проживає за адресою с. </w:t>
      </w:r>
      <w:proofErr w:type="spellStart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Варковичі</w:t>
      </w:r>
      <w:proofErr w:type="spellEnd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, вул. Шевченка, 14</w:t>
      </w:r>
      <w:r w:rsidR="004573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 соціальної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послуг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з надання притулку</w:t>
      </w:r>
      <w:r w:rsidR="009B6CC1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9B6CC1" w:rsidRPr="009B6CC1">
        <w:rPr>
          <w:rFonts w:ascii="Times New Roman" w:hAnsi="Times New Roman"/>
          <w:sz w:val="28"/>
          <w:szCs w:val="28"/>
          <w:shd w:val="clear" w:color="auto" w:fill="FFFFFF"/>
        </w:rPr>
        <w:t>ДНП "Миргородський санаторій "Слава"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>згідно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Порядку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реалізації експериме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нтального проекту з тимчасового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розміщення та підтримки деяких ка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тегорій осіб з числа внутрішньо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переміщених осіб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затвердженого постановою Кабінету Міністр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>ів України та від 31 грудня 2024 р. №1555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203131">
        <w:rPr>
          <w:rFonts w:ascii="Times New Roman" w:hAnsi="Times New Roman"/>
          <w:sz w:val="28"/>
          <w:szCs w:val="28"/>
        </w:rPr>
        <w:t xml:space="preserve"> </w:t>
      </w:r>
      <w:r w:rsidR="00203131" w:rsidRPr="00CE348D">
        <w:rPr>
          <w:rFonts w:ascii="Times New Roman" w:hAnsi="Times New Roman"/>
          <w:sz w:val="28"/>
          <w:szCs w:val="28"/>
        </w:rPr>
        <w:t>безоплатно</w:t>
      </w:r>
      <w:r w:rsidR="00491D40" w:rsidRPr="00CE348D">
        <w:rPr>
          <w:rFonts w:ascii="Times New Roman" w:hAnsi="Times New Roman"/>
          <w:sz w:val="28"/>
          <w:szCs w:val="28"/>
        </w:rPr>
        <w:t xml:space="preserve">,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з урахуванням результатів </w:t>
      </w:r>
      <w:r w:rsidRPr="008B02DA">
        <w:rPr>
          <w:rFonts w:ascii="Times New Roman" w:hAnsi="Times New Roman"/>
          <w:color w:val="000000"/>
          <w:sz w:val="28"/>
          <w:szCs w:val="28"/>
          <w:lang w:eastAsia="uk-UA"/>
        </w:rPr>
        <w:t>оцінювання потреб особи/сім’ї.</w:t>
      </w:r>
    </w:p>
    <w:p w:rsidR="00A62D14" w:rsidRPr="009D269F" w:rsidRDefault="00A62D14" w:rsidP="009D269F">
      <w:pPr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B02DA">
        <w:rPr>
          <w:rFonts w:ascii="Times New Roman" w:hAnsi="Times New Roman"/>
          <w:sz w:val="28"/>
          <w:szCs w:val="28"/>
        </w:rPr>
        <w:t xml:space="preserve">2. Відділу соціального захисту населення </w:t>
      </w:r>
      <w:r w:rsidR="000622F9" w:rsidRPr="008B02DA">
        <w:rPr>
          <w:rFonts w:ascii="Times New Roman" w:hAnsi="Times New Roman"/>
          <w:sz w:val="28"/>
          <w:szCs w:val="28"/>
        </w:rPr>
        <w:t>Варковицької</w:t>
      </w:r>
      <w:r w:rsidRPr="008B02DA">
        <w:rPr>
          <w:rFonts w:ascii="Times New Roman" w:hAnsi="Times New Roman"/>
          <w:sz w:val="28"/>
          <w:szCs w:val="28"/>
        </w:rPr>
        <w:t xml:space="preserve"> сільської ради направити до </w:t>
      </w:r>
      <w:r w:rsidR="009D269F">
        <w:rPr>
          <w:rFonts w:ascii="Times New Roman" w:hAnsi="Times New Roman"/>
          <w:bCs/>
          <w:sz w:val="28"/>
          <w:szCs w:val="28"/>
        </w:rPr>
        <w:t>Національної соціальної сервісної служби</w:t>
      </w:r>
      <w:r w:rsidR="009D269F" w:rsidRPr="009D269F">
        <w:rPr>
          <w:rFonts w:ascii="Times New Roman" w:hAnsi="Times New Roman"/>
          <w:bCs/>
          <w:sz w:val="28"/>
          <w:szCs w:val="28"/>
        </w:rPr>
        <w:t xml:space="preserve"> України</w:t>
      </w:r>
      <w:r w:rsidRPr="009D269F">
        <w:rPr>
          <w:rFonts w:ascii="Times New Roman" w:hAnsi="Times New Roman"/>
          <w:sz w:val="28"/>
          <w:szCs w:val="28"/>
        </w:rPr>
        <w:t xml:space="preserve"> рішення </w:t>
      </w:r>
      <w:r w:rsidRPr="009D269F">
        <w:rPr>
          <w:rFonts w:ascii="Times New Roman" w:hAnsi="Times New Roman"/>
          <w:sz w:val="28"/>
          <w:szCs w:val="28"/>
        </w:rPr>
        <w:lastRenderedPageBreak/>
        <w:t xml:space="preserve">виконавчого комітету </w:t>
      </w:r>
      <w:r w:rsidR="000622F9" w:rsidRPr="009D269F">
        <w:rPr>
          <w:rFonts w:ascii="Times New Roman" w:hAnsi="Times New Roman"/>
          <w:sz w:val="28"/>
          <w:szCs w:val="28"/>
        </w:rPr>
        <w:t>Варковицької</w:t>
      </w:r>
      <w:r w:rsidR="00491D40" w:rsidRPr="009D269F">
        <w:rPr>
          <w:rFonts w:ascii="Times New Roman" w:hAnsi="Times New Roman"/>
          <w:sz w:val="28"/>
          <w:szCs w:val="28"/>
        </w:rPr>
        <w:t xml:space="preserve"> сільської ради про надання</w:t>
      </w:r>
      <w:r w:rsidR="00491D40" w:rsidRP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соціальної послуги</w:t>
      </w:r>
      <w:r w:rsidRPr="008B02D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D269F"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  <w:r w:rsidR="009D269F" w:rsidRPr="00CE348D">
        <w:rPr>
          <w:rFonts w:ascii="Times New Roman" w:hAnsi="Times New Roman"/>
          <w:sz w:val="28"/>
          <w:szCs w:val="28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та клопотання про влаштування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внутрішньо переміщеної 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>особи похилого віку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269F"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гр. </w:t>
      </w:r>
      <w:proofErr w:type="spellStart"/>
      <w:r w:rsidR="00E15C99">
        <w:rPr>
          <w:rFonts w:ascii="Times New Roman" w:hAnsi="Times New Roman"/>
          <w:sz w:val="28"/>
          <w:szCs w:val="28"/>
        </w:rPr>
        <w:t>Конькова</w:t>
      </w:r>
      <w:proofErr w:type="spellEnd"/>
      <w:r w:rsidR="00E15C99">
        <w:rPr>
          <w:rFonts w:ascii="Times New Roman" w:hAnsi="Times New Roman"/>
          <w:sz w:val="28"/>
          <w:szCs w:val="28"/>
        </w:rPr>
        <w:t xml:space="preserve"> Людмила Анатоліївна</w:t>
      </w:r>
      <w:r w:rsidR="00E15C99">
        <w:rPr>
          <w:rFonts w:ascii="Times New Roman" w:hAnsi="Times New Roman"/>
          <w:sz w:val="28"/>
          <w:szCs w:val="28"/>
          <w:shd w:val="clear" w:color="auto" w:fill="FFFFFF"/>
        </w:rPr>
        <w:t xml:space="preserve"> 25.03.1955</w:t>
      </w:r>
      <w:r w:rsidR="009D269F"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р. н.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="009B6CC1">
        <w:rPr>
          <w:rFonts w:ascii="Times New Roman" w:hAnsi="Times New Roman"/>
          <w:sz w:val="28"/>
          <w:szCs w:val="28"/>
          <w:shd w:val="clear" w:color="auto" w:fill="FFFFFF"/>
        </w:rPr>
        <w:t>учасника</w:t>
      </w:r>
      <w:bookmarkStart w:id="0" w:name="_GoBack"/>
      <w:bookmarkEnd w:id="0"/>
      <w:r w:rsidR="009D269F" w:rsidRP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експериментального проекту</w:t>
      </w:r>
      <w:r w:rsidR="009B6CC1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9B6CC1" w:rsidRPr="009B6CC1">
        <w:rPr>
          <w:rFonts w:ascii="Times New Roman" w:hAnsi="Times New Roman"/>
          <w:sz w:val="28"/>
          <w:szCs w:val="28"/>
          <w:shd w:val="clear" w:color="auto" w:fill="FFFFFF"/>
        </w:rPr>
        <w:t>ДНП "Миргородський санаторій "Слава"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D269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91D40" w:rsidRPr="008B02D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62D14" w:rsidRPr="008B02DA" w:rsidRDefault="00A62D14" w:rsidP="008B02DA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8B02DA">
        <w:rPr>
          <w:bCs/>
          <w:sz w:val="28"/>
          <w:szCs w:val="28"/>
        </w:rPr>
        <w:t xml:space="preserve">3. </w:t>
      </w:r>
      <w:r w:rsidRPr="008B02DA">
        <w:rPr>
          <w:sz w:val="28"/>
          <w:szCs w:val="28"/>
        </w:rPr>
        <w:t xml:space="preserve">Відділу соціального захисту населення </w:t>
      </w:r>
      <w:r w:rsidR="000622F9" w:rsidRPr="008B02DA">
        <w:rPr>
          <w:sz w:val="28"/>
          <w:szCs w:val="28"/>
        </w:rPr>
        <w:t>Варковицької</w:t>
      </w:r>
      <w:r w:rsidRPr="008B02DA">
        <w:rPr>
          <w:sz w:val="28"/>
          <w:szCs w:val="28"/>
        </w:rPr>
        <w:t xml:space="preserve"> сільської ради </w:t>
      </w:r>
      <w:r w:rsidRPr="008B02DA">
        <w:rPr>
          <w:sz w:val="28"/>
          <w:szCs w:val="28"/>
          <w:shd w:val="clear" w:color="auto" w:fill="FFFFFF"/>
        </w:rPr>
        <w:t>інформувати</w:t>
      </w:r>
      <w:r w:rsidRPr="008B02DA">
        <w:rPr>
          <w:b/>
          <w:sz w:val="28"/>
          <w:szCs w:val="28"/>
        </w:rPr>
        <w:t xml:space="preserve"> </w:t>
      </w:r>
      <w:r w:rsidRPr="008B02DA">
        <w:rPr>
          <w:sz w:val="28"/>
          <w:szCs w:val="28"/>
          <w:shd w:val="clear" w:color="auto" w:fill="FFFFFF"/>
        </w:rPr>
        <w:t>гр</w:t>
      </w:r>
      <w:r w:rsidR="00491D40" w:rsidRPr="008B02DA">
        <w:rPr>
          <w:sz w:val="28"/>
          <w:szCs w:val="28"/>
          <w:shd w:val="clear" w:color="auto" w:fill="FFFFFF"/>
        </w:rPr>
        <w:t xml:space="preserve">. </w:t>
      </w:r>
      <w:proofErr w:type="spellStart"/>
      <w:r w:rsidR="00E15C99">
        <w:rPr>
          <w:sz w:val="28"/>
          <w:szCs w:val="28"/>
        </w:rPr>
        <w:t>Конькова</w:t>
      </w:r>
      <w:proofErr w:type="spellEnd"/>
      <w:r w:rsidR="00E15C99">
        <w:rPr>
          <w:sz w:val="28"/>
          <w:szCs w:val="28"/>
        </w:rPr>
        <w:t xml:space="preserve"> Людмила Анатоліївна</w:t>
      </w:r>
      <w:r w:rsidR="00E15C99">
        <w:rPr>
          <w:sz w:val="28"/>
          <w:szCs w:val="28"/>
          <w:shd w:val="clear" w:color="auto" w:fill="FFFFFF"/>
        </w:rPr>
        <w:t xml:space="preserve"> </w:t>
      </w:r>
      <w:r w:rsidRPr="008B02DA">
        <w:rPr>
          <w:sz w:val="28"/>
          <w:szCs w:val="28"/>
          <w:shd w:val="clear" w:color="auto" w:fill="FFFFFF"/>
        </w:rPr>
        <w:t>про прийняте рішення</w:t>
      </w:r>
      <w:r w:rsidRPr="008B02DA">
        <w:rPr>
          <w:sz w:val="28"/>
          <w:szCs w:val="28"/>
        </w:rPr>
        <w:t>.</w:t>
      </w:r>
    </w:p>
    <w:p w:rsidR="00A62D14" w:rsidRPr="008B02DA" w:rsidRDefault="00A62D14" w:rsidP="008B02DA">
      <w:pPr>
        <w:pStyle w:val="11"/>
        <w:tabs>
          <w:tab w:val="left" w:pos="142"/>
        </w:tabs>
        <w:ind w:left="0"/>
        <w:jc w:val="both"/>
        <w:rPr>
          <w:sz w:val="28"/>
          <w:szCs w:val="28"/>
        </w:rPr>
      </w:pPr>
      <w:r w:rsidRPr="008B02DA">
        <w:rPr>
          <w:sz w:val="28"/>
          <w:szCs w:val="28"/>
        </w:rPr>
        <w:tab/>
        <w:t xml:space="preserve">      </w:t>
      </w:r>
      <w:r w:rsidRPr="008B02DA">
        <w:rPr>
          <w:sz w:val="28"/>
          <w:szCs w:val="28"/>
          <w:lang w:val="uk-UA"/>
        </w:rPr>
        <w:t>4</w:t>
      </w:r>
      <w:r w:rsidRPr="008B02DA">
        <w:rPr>
          <w:sz w:val="28"/>
          <w:szCs w:val="28"/>
        </w:rPr>
        <w:t xml:space="preserve">. Контроль за </w:t>
      </w:r>
      <w:proofErr w:type="spellStart"/>
      <w:r w:rsidRPr="008B02DA">
        <w:rPr>
          <w:sz w:val="28"/>
          <w:szCs w:val="28"/>
        </w:rPr>
        <w:t>виконанням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даного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рішення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покласти</w:t>
      </w:r>
      <w:proofErr w:type="spellEnd"/>
      <w:r w:rsidRPr="008B02DA">
        <w:rPr>
          <w:sz w:val="28"/>
          <w:szCs w:val="28"/>
        </w:rPr>
        <w:t xml:space="preserve"> на </w:t>
      </w:r>
      <w:proofErr w:type="spellStart"/>
      <w:r w:rsidRPr="008B02DA">
        <w:rPr>
          <w:sz w:val="28"/>
          <w:szCs w:val="28"/>
        </w:rPr>
        <w:t>відділ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соціального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захисту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населення</w:t>
      </w:r>
      <w:proofErr w:type="spellEnd"/>
      <w:r w:rsidRPr="008B02DA">
        <w:rPr>
          <w:sz w:val="28"/>
          <w:szCs w:val="28"/>
          <w:lang w:val="uk-UA"/>
        </w:rPr>
        <w:t xml:space="preserve"> </w:t>
      </w:r>
      <w:r w:rsidR="000622F9" w:rsidRPr="008B02DA">
        <w:rPr>
          <w:sz w:val="28"/>
          <w:szCs w:val="28"/>
          <w:lang w:val="uk-UA"/>
        </w:rPr>
        <w:t>Варковицької</w:t>
      </w:r>
      <w:r w:rsidRPr="008B02DA">
        <w:rPr>
          <w:sz w:val="28"/>
          <w:szCs w:val="28"/>
          <w:lang w:val="uk-UA"/>
        </w:rPr>
        <w:t xml:space="preserve"> сільської ради</w:t>
      </w:r>
      <w:r w:rsidRPr="008B02DA">
        <w:rPr>
          <w:sz w:val="28"/>
          <w:szCs w:val="28"/>
        </w:rPr>
        <w:t>.</w:t>
      </w:r>
    </w:p>
    <w:p w:rsidR="00A62D14" w:rsidRPr="00784CD6" w:rsidRDefault="00A62D14" w:rsidP="00A62D14">
      <w:pPr>
        <w:spacing w:before="120"/>
        <w:ind w:firstLine="540"/>
        <w:jc w:val="both"/>
        <w:rPr>
          <w:sz w:val="16"/>
          <w:szCs w:val="16"/>
        </w:rPr>
      </w:pPr>
    </w:p>
    <w:p w:rsidR="00A62D14" w:rsidRPr="001151B8" w:rsidRDefault="00A62D14" w:rsidP="00A62D14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 w:rsidRPr="001151B8"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    </w:t>
      </w:r>
      <w:r w:rsidR="002479C3" w:rsidRPr="001151B8">
        <w:rPr>
          <w:rFonts w:ascii="Times New Roman" w:hAnsi="Times New Roman"/>
          <w:sz w:val="28"/>
          <w:szCs w:val="28"/>
        </w:rPr>
        <w:t>Юрій ПАРФЕНЮК</w:t>
      </w:r>
    </w:p>
    <w:p w:rsidR="00A62D14" w:rsidRDefault="00A62D14" w:rsidP="00A62D14">
      <w:pPr>
        <w:shd w:val="clear" w:color="auto" w:fill="FFFFFF"/>
        <w:spacing w:before="120"/>
        <w:jc w:val="center"/>
        <w:rPr>
          <w:rFonts w:ascii="Times New Roman" w:hAnsi="Times New Roman"/>
          <w:sz w:val="26"/>
          <w:szCs w:val="26"/>
        </w:rPr>
      </w:pPr>
    </w:p>
    <w:sectPr w:rsidR="00A62D14" w:rsidSect="009B6CC1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62D14"/>
    <w:rsid w:val="000622F9"/>
    <w:rsid w:val="001151B8"/>
    <w:rsid w:val="00151515"/>
    <w:rsid w:val="001C228D"/>
    <w:rsid w:val="001D490C"/>
    <w:rsid w:val="00203131"/>
    <w:rsid w:val="002479C3"/>
    <w:rsid w:val="002C272E"/>
    <w:rsid w:val="002F35C9"/>
    <w:rsid w:val="0045733E"/>
    <w:rsid w:val="00491D40"/>
    <w:rsid w:val="00593356"/>
    <w:rsid w:val="005B5220"/>
    <w:rsid w:val="0062061D"/>
    <w:rsid w:val="00761C40"/>
    <w:rsid w:val="00794020"/>
    <w:rsid w:val="00825437"/>
    <w:rsid w:val="008347C4"/>
    <w:rsid w:val="008B02DA"/>
    <w:rsid w:val="00961E37"/>
    <w:rsid w:val="009B6CC1"/>
    <w:rsid w:val="009D269F"/>
    <w:rsid w:val="00A62D14"/>
    <w:rsid w:val="00A76BF6"/>
    <w:rsid w:val="00B50A4B"/>
    <w:rsid w:val="00B74C96"/>
    <w:rsid w:val="00CE348D"/>
    <w:rsid w:val="00E1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4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C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62D14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customStyle="1" w:styleId="rvps2">
    <w:name w:val="rvps2"/>
    <w:basedOn w:val="a"/>
    <w:rsid w:val="00A62D1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B6C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9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2</cp:revision>
  <dcterms:created xsi:type="dcterms:W3CDTF">2025-02-11T14:46:00Z</dcterms:created>
  <dcterms:modified xsi:type="dcterms:W3CDTF">2025-02-11T14:46:00Z</dcterms:modified>
</cp:coreProperties>
</file>