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7473F2">
        <w:rPr>
          <w:rFonts w:ascii="Times New Roman" w:hAnsi="Times New Roman"/>
          <w:b/>
          <w:bCs/>
          <w:sz w:val="24"/>
          <w:szCs w:val="24"/>
          <w:lang w:val="uk-UA"/>
        </w:rPr>
        <w:t>6521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0000-</w:t>
      </w:r>
      <w:r w:rsidR="007473F2">
        <w:rPr>
          <w:rFonts w:ascii="Times New Roman" w:hAnsi="Times New Roman"/>
          <w:b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– </w:t>
      </w:r>
      <w:r w:rsidR="007473F2">
        <w:rPr>
          <w:rFonts w:ascii="Times New Roman" w:hAnsi="Times New Roman"/>
          <w:b/>
          <w:bCs/>
          <w:sz w:val="24"/>
          <w:szCs w:val="24"/>
          <w:lang w:val="uk-UA"/>
        </w:rPr>
        <w:t>Розподіл газу: послуги з розподілу газу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</w:t>
      </w:r>
      <w:r w:rsidR="004F7CC7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73F2">
        <w:rPr>
          <w:rFonts w:ascii="Times New Roman" w:hAnsi="Times New Roman"/>
          <w:sz w:val="24"/>
          <w:szCs w:val="24"/>
          <w:lang w:val="uk-UA"/>
        </w:rPr>
        <w:t>Розподіл газу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7473F2">
        <w:rPr>
          <w:rFonts w:ascii="Times New Roman" w:hAnsi="Times New Roman"/>
          <w:sz w:val="24"/>
          <w:szCs w:val="24"/>
          <w:lang w:val="uk-UA"/>
        </w:rPr>
        <w:t>6521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7473F2">
        <w:rPr>
          <w:rFonts w:ascii="Times New Roman" w:hAnsi="Times New Roman"/>
          <w:sz w:val="24"/>
          <w:szCs w:val="24"/>
          <w:lang w:val="uk-UA"/>
        </w:rPr>
        <w:t>8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): </w:t>
      </w:r>
      <w:r w:rsidR="007473F2">
        <w:rPr>
          <w:rFonts w:ascii="Times New Roman" w:hAnsi="Times New Roman"/>
          <w:sz w:val="24"/>
          <w:szCs w:val="24"/>
          <w:lang w:val="uk-UA"/>
        </w:rPr>
        <w:t xml:space="preserve">послуги з розподілу газу.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="007473F2">
        <w:rPr>
          <w:rFonts w:ascii="Times New Roman" w:hAnsi="Times New Roman"/>
          <w:sz w:val="24"/>
          <w:szCs w:val="24"/>
          <w:lang w:val="uk-UA"/>
        </w:rPr>
        <w:t>, UA-2023-01-30</w:t>
      </w:r>
      <w:r w:rsidR="000D211D">
        <w:rPr>
          <w:rFonts w:ascii="Times New Roman" w:hAnsi="Times New Roman"/>
          <w:sz w:val="24"/>
          <w:szCs w:val="24"/>
          <w:lang w:val="uk-UA"/>
        </w:rPr>
        <w:t>-0</w:t>
      </w:r>
      <w:r w:rsidR="007473F2">
        <w:rPr>
          <w:rFonts w:ascii="Times New Roman" w:hAnsi="Times New Roman"/>
          <w:sz w:val="24"/>
          <w:szCs w:val="24"/>
          <w:lang w:val="uk-UA"/>
        </w:rPr>
        <w:t>06730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Pr="007F7525" w:rsidRDefault="00164AD6" w:rsidP="007F752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F7525">
        <w:rPr>
          <w:rFonts w:ascii="Times New Roman" w:hAnsi="Times New Roman"/>
          <w:bCs/>
          <w:sz w:val="24"/>
          <w:szCs w:val="24"/>
          <w:lang w:val="uk-UA"/>
        </w:rPr>
        <w:t>69 271</w:t>
      </w:r>
      <w:r w:rsidR="000D211D" w:rsidRPr="000D211D">
        <w:rPr>
          <w:rFonts w:ascii="Times New Roman" w:hAnsi="Times New Roman"/>
          <w:bCs/>
          <w:sz w:val="24"/>
          <w:szCs w:val="24"/>
          <w:lang w:val="uk-UA"/>
        </w:rPr>
        <w:t>,</w:t>
      </w:r>
      <w:r w:rsidR="007F7525">
        <w:rPr>
          <w:rFonts w:ascii="Times New Roman" w:hAnsi="Times New Roman"/>
          <w:bCs/>
          <w:sz w:val="24"/>
          <w:szCs w:val="24"/>
          <w:lang w:val="uk-UA"/>
        </w:rPr>
        <w:t>63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 </w:t>
      </w:r>
      <w:r w:rsidR="007F7525" w:rsidRPr="007F7525">
        <w:rPr>
          <w:rFonts w:ascii="Times New Roman" w:hAnsi="Times New Roman"/>
          <w:sz w:val="24"/>
          <w:szCs w:val="24"/>
          <w:lang w:val="uk-UA"/>
        </w:rPr>
        <w:t>Визначення очікуваної вартості предмета закупівлі обумовлено аналізом отриманої /</w:t>
      </w:r>
      <w:r w:rsidR="007F75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7525" w:rsidRPr="007F7525">
        <w:rPr>
          <w:rFonts w:ascii="Times New Roman" w:hAnsi="Times New Roman"/>
          <w:sz w:val="24"/>
          <w:szCs w:val="24"/>
          <w:lang w:val="uk-UA"/>
        </w:rPr>
        <w:t>наданої послуги з розподілу газу (річного та місячного) за календарний рік (бюджетний</w:t>
      </w:r>
      <w:r w:rsidR="007F75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7525" w:rsidRPr="007F7525">
        <w:rPr>
          <w:rFonts w:ascii="Times New Roman" w:hAnsi="Times New Roman"/>
          <w:sz w:val="24"/>
          <w:szCs w:val="24"/>
          <w:lang w:val="uk-UA"/>
        </w:rPr>
        <w:t>період). Замовником здійснено розрахунок очікуваної вартості послуг, щодо яких</w:t>
      </w:r>
      <w:r w:rsidR="007F75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7525" w:rsidRPr="007F7525">
        <w:rPr>
          <w:rFonts w:ascii="Times New Roman" w:hAnsi="Times New Roman"/>
          <w:sz w:val="24"/>
          <w:szCs w:val="24"/>
          <w:lang w:val="uk-UA"/>
        </w:rPr>
        <w:t>проводиться державне регулювання цін і тарифів відповідно до примірної методики</w:t>
      </w:r>
      <w:r w:rsidR="007F75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7525" w:rsidRPr="007F7525">
        <w:rPr>
          <w:rFonts w:ascii="Times New Roman" w:hAnsi="Times New Roman"/>
          <w:sz w:val="24"/>
          <w:szCs w:val="24"/>
          <w:lang w:val="uk-UA"/>
        </w:rPr>
        <w:t>визначення очікуваної вартості предмета закупівлі, яка затверджена наказом Міністерства</w:t>
      </w:r>
      <w:r w:rsidR="007F75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7525" w:rsidRPr="007F7525">
        <w:rPr>
          <w:rFonts w:ascii="Times New Roman" w:hAnsi="Times New Roman"/>
          <w:sz w:val="24"/>
          <w:szCs w:val="24"/>
          <w:lang w:val="uk-UA"/>
        </w:rPr>
        <w:t>розвитку економіки, торгівлі та сільського господарства України від 18.02.2020 № 275.</w:t>
      </w:r>
    </w:p>
    <w:p w:rsidR="00164AD6" w:rsidRPr="00BA75AB" w:rsidRDefault="00164AD6" w:rsidP="007F7525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7F7525">
        <w:rPr>
          <w:rFonts w:ascii="Times New Roman" w:hAnsi="Times New Roman"/>
          <w:bCs/>
          <w:sz w:val="24"/>
          <w:szCs w:val="24"/>
          <w:lang w:val="uk-UA" w:eastAsia="uk-UA"/>
        </w:rPr>
        <w:t>69 271,63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грн</w:t>
      </w:r>
      <w:r w:rsidRPr="00BA75AB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7F7525">
        <w:rPr>
          <w:rFonts w:ascii="Times New Roman" w:hAnsi="Times New Roman"/>
          <w:bCs/>
          <w:sz w:val="24"/>
          <w:szCs w:val="24"/>
          <w:lang w:val="uk-UA" w:eastAsia="uk-UA"/>
        </w:rPr>
        <w:t>шістдесят дев’ять тисяч двісті сімдесят одна гривня 63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копійк</w:t>
      </w:r>
      <w:r w:rsidR="007F7525">
        <w:rPr>
          <w:rFonts w:ascii="Times New Roman" w:hAnsi="Times New Roman"/>
          <w:bCs/>
          <w:sz w:val="24"/>
          <w:szCs w:val="24"/>
          <w:lang w:val="uk-UA" w:eastAsia="uk-UA"/>
        </w:rPr>
        <w:t>и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)</w:t>
      </w:r>
      <w:r w:rsidR="007F7525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  <w:r w:rsidR="007F7525" w:rsidRPr="007F7525">
        <w:rPr>
          <w:rFonts w:ascii="Times New Roman" w:hAnsi="Times New Roman"/>
          <w:bCs/>
          <w:sz w:val="24"/>
          <w:szCs w:val="24"/>
          <w:lang w:val="uk-UA" w:eastAsia="uk-UA"/>
        </w:rPr>
        <w:t>Оплата здійснюється в межах кошторисних призначень</w:t>
      </w:r>
      <w:r w:rsidR="00F375D9">
        <w:rPr>
          <w:rFonts w:ascii="Times New Roman" w:hAnsi="Times New Roman"/>
          <w:bCs/>
          <w:sz w:val="24"/>
          <w:szCs w:val="24"/>
          <w:lang w:val="uk-UA" w:eastAsia="uk-UA"/>
        </w:rPr>
        <w:t xml:space="preserve"> на 2023 рік</w:t>
      </w:r>
      <w:r w:rsidR="007F7525" w:rsidRPr="007F7525">
        <w:rPr>
          <w:rFonts w:ascii="Times New Roman" w:hAnsi="Times New Roman"/>
          <w:bCs/>
          <w:sz w:val="24"/>
          <w:szCs w:val="24"/>
          <w:lang w:val="uk-UA" w:eastAsia="uk-UA"/>
        </w:rPr>
        <w:t xml:space="preserve"> по КЕКВ 2274 "Оплата</w:t>
      </w:r>
      <w:r w:rsidR="007F7525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7F7525" w:rsidRPr="007F7525">
        <w:rPr>
          <w:rFonts w:ascii="Times New Roman" w:hAnsi="Times New Roman"/>
          <w:bCs/>
          <w:sz w:val="24"/>
          <w:szCs w:val="24"/>
          <w:lang w:val="uk-UA" w:eastAsia="uk-UA"/>
        </w:rPr>
        <w:t>природного газу".</w:t>
      </w: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7F7525" w:rsidRPr="007F7525" w:rsidRDefault="007F7525" w:rsidP="001622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F7525">
        <w:rPr>
          <w:rFonts w:ascii="Times New Roman" w:hAnsi="Times New Roman"/>
          <w:sz w:val="24"/>
          <w:szCs w:val="24"/>
          <w:lang w:val="uk-UA"/>
        </w:rPr>
        <w:t>Обов’язковою умовою надання Споживачу послуги з розподілу природного газу є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7525">
        <w:rPr>
          <w:rFonts w:ascii="Times New Roman" w:hAnsi="Times New Roman"/>
          <w:sz w:val="24"/>
          <w:szCs w:val="24"/>
          <w:lang w:val="uk-UA"/>
        </w:rPr>
        <w:t>наявність у Споживача об’єкта, підключеного в установленому порядку до газорозподільної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7525">
        <w:rPr>
          <w:rFonts w:ascii="Times New Roman" w:hAnsi="Times New Roman"/>
          <w:sz w:val="24"/>
          <w:szCs w:val="24"/>
          <w:lang w:val="uk-UA"/>
        </w:rPr>
        <w:t>системи Оператора ГРМ.</w:t>
      </w:r>
      <w:r w:rsidR="001622A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22AA" w:rsidRPr="001622AA">
        <w:rPr>
          <w:rFonts w:ascii="Times New Roman" w:hAnsi="Times New Roman"/>
          <w:sz w:val="24"/>
          <w:szCs w:val="24"/>
          <w:lang w:val="uk-UA"/>
        </w:rPr>
        <w:t>Якість природного газу повинна відповідати вимогам, встановленим Кодексом</w:t>
      </w:r>
      <w:r w:rsidR="001622A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22AA" w:rsidRPr="001622AA">
        <w:rPr>
          <w:rFonts w:ascii="Times New Roman" w:hAnsi="Times New Roman"/>
          <w:sz w:val="24"/>
          <w:szCs w:val="24"/>
          <w:lang w:val="uk-UA"/>
        </w:rPr>
        <w:t>газорозподільних систем. Величина тиску природного газу на межі балансової належності</w:t>
      </w:r>
      <w:r w:rsidR="001622A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22AA" w:rsidRPr="001622AA">
        <w:rPr>
          <w:rFonts w:ascii="Times New Roman" w:hAnsi="Times New Roman"/>
          <w:sz w:val="24"/>
          <w:szCs w:val="24"/>
          <w:lang w:val="uk-UA"/>
        </w:rPr>
        <w:t>Споживача повинна відповідати значенням, визначеним в нормативних документах</w:t>
      </w:r>
      <w:r w:rsidR="00351A6B">
        <w:rPr>
          <w:rFonts w:ascii="Times New Roman" w:hAnsi="Times New Roman"/>
          <w:sz w:val="24"/>
          <w:szCs w:val="24"/>
          <w:lang w:val="uk-UA"/>
        </w:rPr>
        <w:t>.</w:t>
      </w:r>
    </w:p>
    <w:p w:rsidR="007F7525" w:rsidRDefault="007F7525" w:rsidP="007F7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F7525">
        <w:rPr>
          <w:rFonts w:ascii="Times New Roman" w:hAnsi="Times New Roman"/>
          <w:sz w:val="24"/>
          <w:szCs w:val="24"/>
          <w:lang w:val="uk-UA"/>
        </w:rPr>
        <w:t>Технічні та якісні характеристики предмету закупівлі повинні відповідати технічним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7525">
        <w:rPr>
          <w:rFonts w:ascii="Times New Roman" w:hAnsi="Times New Roman"/>
          <w:sz w:val="24"/>
          <w:szCs w:val="24"/>
          <w:lang w:val="uk-UA"/>
        </w:rPr>
        <w:t>умовам та стандартам, передбаченим законодавством України діючими на період постачання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7525">
        <w:rPr>
          <w:rFonts w:ascii="Times New Roman" w:hAnsi="Times New Roman"/>
          <w:sz w:val="24"/>
          <w:szCs w:val="24"/>
          <w:lang w:val="uk-UA"/>
        </w:rPr>
        <w:t>і розподіляння газоподібного палива трубопроводами.</w:t>
      </w:r>
    </w:p>
    <w:p w:rsidR="00AD75CD" w:rsidRPr="001622AA" w:rsidRDefault="00AD75CD" w:rsidP="00AD75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622AA">
        <w:rPr>
          <w:rFonts w:ascii="Times New Roman" w:hAnsi="Times New Roman"/>
          <w:sz w:val="24"/>
          <w:szCs w:val="24"/>
          <w:lang w:val="uk-UA"/>
        </w:rPr>
        <w:t>Послуга розподілу газу – послуга Оператора ГРМ, яка надається Споживачу та включає 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622AA">
        <w:rPr>
          <w:rFonts w:ascii="Times New Roman" w:hAnsi="Times New Roman"/>
          <w:sz w:val="24"/>
          <w:szCs w:val="24"/>
          <w:lang w:val="uk-UA"/>
        </w:rPr>
        <w:t>себе забезпечення цілодобового доступу Споживача до газорозподільної системи і розподіл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622AA">
        <w:rPr>
          <w:rFonts w:ascii="Times New Roman" w:hAnsi="Times New Roman"/>
          <w:sz w:val="24"/>
          <w:szCs w:val="24"/>
          <w:lang w:val="uk-UA"/>
        </w:rPr>
        <w:t>(переміщень) належного Споживачу (його постачальнику) природного газу газорозподільною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622AA">
        <w:rPr>
          <w:rFonts w:ascii="Times New Roman" w:hAnsi="Times New Roman"/>
          <w:sz w:val="24"/>
          <w:szCs w:val="24"/>
          <w:lang w:val="uk-UA"/>
        </w:rPr>
        <w:t>системою з метою його фізичної доставки до межі балансової належності об’єкта Споживача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622AA">
        <w:rPr>
          <w:rFonts w:ascii="Times New Roman" w:hAnsi="Times New Roman"/>
          <w:sz w:val="24"/>
          <w:szCs w:val="24"/>
          <w:lang w:val="uk-UA"/>
        </w:rPr>
        <w:t>відповідно до Закону України «Про ринок природного газу» та Кодексі газорозподільних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622AA">
        <w:rPr>
          <w:rFonts w:ascii="Times New Roman" w:hAnsi="Times New Roman"/>
          <w:sz w:val="24"/>
          <w:szCs w:val="24"/>
          <w:lang w:val="uk-UA"/>
        </w:rPr>
        <w:t>систем.</w:t>
      </w:r>
    </w:p>
    <w:p w:rsidR="00AD75CD" w:rsidRDefault="00AD75CD" w:rsidP="00AD75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622AA">
        <w:rPr>
          <w:rFonts w:ascii="Times New Roman" w:hAnsi="Times New Roman"/>
          <w:sz w:val="24"/>
          <w:szCs w:val="24"/>
          <w:lang w:val="uk-UA"/>
        </w:rPr>
        <w:t>Оператор ГРМ при наданні послуг передбачає необхідні заходи із захисту довкілля: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622AA">
        <w:rPr>
          <w:rFonts w:ascii="Times New Roman" w:hAnsi="Times New Roman"/>
          <w:sz w:val="24"/>
          <w:szCs w:val="24"/>
          <w:lang w:val="uk-UA"/>
        </w:rPr>
        <w:t>здійснює діяльність з додержанням вимог екологічної безпеки, правил, нормативів, стандартів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622AA">
        <w:rPr>
          <w:rFonts w:ascii="Times New Roman" w:hAnsi="Times New Roman"/>
          <w:sz w:val="24"/>
          <w:szCs w:val="24"/>
          <w:lang w:val="uk-UA"/>
        </w:rPr>
        <w:t>що регулюють діяльність учасника в сфері охорони довкілля від забруднення та інших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622AA">
        <w:rPr>
          <w:rFonts w:ascii="Times New Roman" w:hAnsi="Times New Roman"/>
          <w:sz w:val="24"/>
          <w:szCs w:val="24"/>
          <w:lang w:val="uk-UA"/>
        </w:rPr>
        <w:t>шкідливих впливів.</w:t>
      </w:r>
    </w:p>
    <w:p w:rsidR="001622AA" w:rsidRPr="001622AA" w:rsidRDefault="001622AA" w:rsidP="001622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622AA">
        <w:rPr>
          <w:rFonts w:ascii="Times New Roman" w:hAnsi="Times New Roman"/>
          <w:sz w:val="24"/>
          <w:szCs w:val="24"/>
          <w:lang w:val="uk-UA"/>
        </w:rPr>
        <w:lastRenderedPageBreak/>
        <w:t>Послуги з розподілу природного газу надають оператори систем розподілу (суб’єкти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622AA">
        <w:rPr>
          <w:rFonts w:ascii="Times New Roman" w:hAnsi="Times New Roman"/>
          <w:sz w:val="24"/>
          <w:szCs w:val="24"/>
          <w:lang w:val="uk-UA"/>
        </w:rPr>
        <w:t>природних монополій) за тарифами, які встановлюються НКРЕКП. Господарська діяльність з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622AA">
        <w:rPr>
          <w:rFonts w:ascii="Times New Roman" w:hAnsi="Times New Roman"/>
          <w:sz w:val="24"/>
          <w:szCs w:val="24"/>
          <w:lang w:val="uk-UA"/>
        </w:rPr>
        <w:t>розподілу природного газу споживачу провадиться на ринку природного газу за умови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622AA">
        <w:rPr>
          <w:rFonts w:ascii="Times New Roman" w:hAnsi="Times New Roman"/>
          <w:sz w:val="24"/>
          <w:szCs w:val="24"/>
          <w:lang w:val="uk-UA"/>
        </w:rPr>
        <w:t xml:space="preserve">отримання відповідної ліцензії, виданої оператору ГРМ – </w:t>
      </w:r>
      <w:r>
        <w:rPr>
          <w:rFonts w:ascii="Times New Roman" w:hAnsi="Times New Roman"/>
          <w:sz w:val="24"/>
          <w:szCs w:val="24"/>
          <w:lang w:val="uk-UA"/>
        </w:rPr>
        <w:t xml:space="preserve">АТ </w:t>
      </w:r>
      <w:r w:rsidRPr="001622AA">
        <w:rPr>
          <w:rFonts w:ascii="Times New Roman" w:hAnsi="Times New Roman"/>
          <w:sz w:val="24"/>
          <w:szCs w:val="24"/>
          <w:lang w:val="uk-UA"/>
        </w:rPr>
        <w:t>«</w:t>
      </w:r>
      <w:r w:rsidRPr="00212CA3">
        <w:rPr>
          <w:rFonts w:ascii="Times New Roman" w:hAnsi="Times New Roman"/>
          <w:snapToGrid w:val="0"/>
          <w:sz w:val="24"/>
          <w:szCs w:val="24"/>
          <w:lang w:val="uk-UA"/>
        </w:rPr>
        <w:t>Оператор газорозподільної системи «</w:t>
      </w:r>
      <w:proofErr w:type="spellStart"/>
      <w:r w:rsidRPr="00212CA3">
        <w:rPr>
          <w:rFonts w:ascii="Times New Roman" w:hAnsi="Times New Roman"/>
          <w:snapToGrid w:val="0"/>
          <w:sz w:val="24"/>
          <w:szCs w:val="24"/>
          <w:lang w:val="uk-UA"/>
        </w:rPr>
        <w:t>Рівнегаз</w:t>
      </w:r>
      <w:proofErr w:type="spellEnd"/>
      <w:r w:rsidRPr="00212CA3">
        <w:rPr>
          <w:rFonts w:ascii="Times New Roman" w:hAnsi="Times New Roman"/>
          <w:snapToGrid w:val="0"/>
          <w:sz w:val="24"/>
          <w:szCs w:val="24"/>
          <w:lang w:val="uk-UA"/>
        </w:rPr>
        <w:t>»</w:t>
      </w:r>
      <w:r w:rsidRPr="001622AA">
        <w:rPr>
          <w:rFonts w:ascii="Times New Roman" w:hAnsi="Times New Roman"/>
          <w:sz w:val="24"/>
          <w:szCs w:val="24"/>
          <w:lang w:val="uk-UA"/>
        </w:rPr>
        <w:t xml:space="preserve"> (далі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622AA">
        <w:rPr>
          <w:rFonts w:ascii="Times New Roman" w:hAnsi="Times New Roman"/>
          <w:sz w:val="24"/>
          <w:szCs w:val="24"/>
          <w:lang w:val="uk-UA"/>
        </w:rPr>
        <w:t>- оп</w:t>
      </w:r>
      <w:r w:rsidR="00351A6B">
        <w:rPr>
          <w:rFonts w:ascii="Times New Roman" w:hAnsi="Times New Roman"/>
          <w:sz w:val="24"/>
          <w:szCs w:val="24"/>
          <w:lang w:val="uk-UA"/>
        </w:rPr>
        <w:t>ератор ГРМ) Постановою НКРЕКП №774</w:t>
      </w:r>
      <w:r w:rsidRPr="001622AA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351A6B">
        <w:rPr>
          <w:rFonts w:ascii="Times New Roman" w:hAnsi="Times New Roman"/>
          <w:sz w:val="24"/>
          <w:szCs w:val="24"/>
          <w:lang w:val="uk-UA"/>
        </w:rPr>
        <w:t>15</w:t>
      </w:r>
      <w:r w:rsidRPr="001622AA">
        <w:rPr>
          <w:rFonts w:ascii="Times New Roman" w:hAnsi="Times New Roman"/>
          <w:sz w:val="24"/>
          <w:szCs w:val="24"/>
          <w:lang w:val="uk-UA"/>
        </w:rPr>
        <w:t>.</w:t>
      </w:r>
      <w:bookmarkStart w:id="0" w:name="_GoBack"/>
      <w:bookmarkEnd w:id="0"/>
      <w:r w:rsidRPr="001622AA">
        <w:rPr>
          <w:rFonts w:ascii="Times New Roman" w:hAnsi="Times New Roman"/>
          <w:sz w:val="24"/>
          <w:szCs w:val="24"/>
          <w:lang w:val="uk-UA"/>
        </w:rPr>
        <w:t>06.2017р.</w:t>
      </w:r>
    </w:p>
    <w:p w:rsidR="00AD75CD" w:rsidRDefault="00AD75CD" w:rsidP="00AD75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12CA3">
        <w:rPr>
          <w:rFonts w:ascii="Times New Roman" w:hAnsi="Times New Roman"/>
          <w:snapToGrid w:val="0"/>
          <w:sz w:val="24"/>
          <w:szCs w:val="24"/>
          <w:lang w:val="uk-UA"/>
        </w:rPr>
        <w:t>Відповідно до постанови НКРЕКП від 15.06.2017 № 774 Акціонерне товариство «Оператор газорозподільної системи «</w:t>
      </w:r>
      <w:proofErr w:type="spellStart"/>
      <w:r w:rsidRPr="00212CA3">
        <w:rPr>
          <w:rFonts w:ascii="Times New Roman" w:hAnsi="Times New Roman"/>
          <w:snapToGrid w:val="0"/>
          <w:sz w:val="24"/>
          <w:szCs w:val="24"/>
          <w:lang w:val="uk-UA"/>
        </w:rPr>
        <w:t>Рівнегаз</w:t>
      </w:r>
      <w:proofErr w:type="spellEnd"/>
      <w:r w:rsidRPr="00212CA3">
        <w:rPr>
          <w:rFonts w:ascii="Times New Roman" w:hAnsi="Times New Roman"/>
          <w:snapToGrid w:val="0"/>
          <w:sz w:val="24"/>
          <w:szCs w:val="24"/>
          <w:lang w:val="uk-UA"/>
        </w:rPr>
        <w:t>» є суб’єктом природних монополії з розподілу природного газу на: «ТЕРИТОРІЯ М. РІВНЕ ТА РІВНЕНСЬКОЇ ОБЛАСТІ". Акціонерне товариство «Оператор газорозподільної системи «</w:t>
      </w:r>
      <w:proofErr w:type="spellStart"/>
      <w:r w:rsidRPr="00212CA3">
        <w:rPr>
          <w:rFonts w:ascii="Times New Roman" w:hAnsi="Times New Roman"/>
          <w:snapToGrid w:val="0"/>
          <w:sz w:val="24"/>
          <w:szCs w:val="24"/>
          <w:lang w:val="uk-UA"/>
        </w:rPr>
        <w:t>Рівнегаз</w:t>
      </w:r>
      <w:proofErr w:type="spellEnd"/>
      <w:r w:rsidRPr="00212CA3">
        <w:rPr>
          <w:rFonts w:ascii="Times New Roman" w:hAnsi="Times New Roman"/>
          <w:snapToGrid w:val="0"/>
          <w:sz w:val="24"/>
          <w:szCs w:val="24"/>
          <w:lang w:val="uk-UA"/>
        </w:rPr>
        <w:t>» внесене до зведеного переліку суб'єктів природних монополій.</w:t>
      </w:r>
      <w:r>
        <w:rPr>
          <w:rFonts w:ascii="Times New Roman" w:hAnsi="Times New Roman"/>
          <w:snapToGrid w:val="0"/>
          <w:sz w:val="24"/>
          <w:szCs w:val="24"/>
          <w:lang w:val="uk-UA"/>
        </w:rPr>
        <w:t xml:space="preserve"> </w:t>
      </w:r>
    </w:p>
    <w:p w:rsidR="00AD75CD" w:rsidRPr="001622AA" w:rsidRDefault="00F375D9" w:rsidP="00AD75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Враховуючи вищезазначене</w:t>
      </w:r>
      <w:r w:rsidR="00AD75C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D75CD" w:rsidRPr="007F7525">
        <w:rPr>
          <w:rFonts w:ascii="Times New Roman" w:hAnsi="Times New Roman"/>
          <w:sz w:val="24"/>
          <w:szCs w:val="24"/>
          <w:lang w:val="uk-UA"/>
        </w:rPr>
        <w:t xml:space="preserve">АТ </w:t>
      </w:r>
      <w:r w:rsidR="00AD75CD">
        <w:rPr>
          <w:rFonts w:ascii="Times New Roman" w:hAnsi="Times New Roman"/>
          <w:sz w:val="24"/>
          <w:szCs w:val="24"/>
          <w:lang w:val="uk-UA"/>
        </w:rPr>
        <w:t>«</w:t>
      </w:r>
      <w:r w:rsidR="00AD75CD" w:rsidRPr="00212CA3">
        <w:rPr>
          <w:rFonts w:ascii="Times New Roman" w:hAnsi="Times New Roman"/>
          <w:snapToGrid w:val="0"/>
          <w:sz w:val="24"/>
          <w:szCs w:val="24"/>
          <w:lang w:val="uk-UA"/>
        </w:rPr>
        <w:t>Оператор газорозподільної системи «</w:t>
      </w:r>
      <w:proofErr w:type="spellStart"/>
      <w:r w:rsidR="00AD75CD" w:rsidRPr="00212CA3">
        <w:rPr>
          <w:rFonts w:ascii="Times New Roman" w:hAnsi="Times New Roman"/>
          <w:snapToGrid w:val="0"/>
          <w:sz w:val="24"/>
          <w:szCs w:val="24"/>
          <w:lang w:val="uk-UA"/>
        </w:rPr>
        <w:t>Рівнегаз</w:t>
      </w:r>
      <w:proofErr w:type="spellEnd"/>
      <w:r w:rsidR="00AD75CD" w:rsidRPr="00212CA3">
        <w:rPr>
          <w:rFonts w:ascii="Times New Roman" w:hAnsi="Times New Roman"/>
          <w:snapToGrid w:val="0"/>
          <w:sz w:val="24"/>
          <w:szCs w:val="24"/>
          <w:lang w:val="uk-UA"/>
        </w:rPr>
        <w:t>»</w:t>
      </w:r>
      <w:r w:rsidR="00AD75CD" w:rsidRPr="007F7525">
        <w:rPr>
          <w:rFonts w:ascii="Times New Roman" w:hAnsi="Times New Roman"/>
          <w:sz w:val="24"/>
          <w:szCs w:val="24"/>
          <w:lang w:val="uk-UA"/>
        </w:rPr>
        <w:t xml:space="preserve"> є монополістом в галузі розподіляння</w:t>
      </w:r>
      <w:r w:rsidR="00AD75C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D75CD" w:rsidRPr="007F7525">
        <w:rPr>
          <w:rFonts w:ascii="Times New Roman" w:hAnsi="Times New Roman"/>
          <w:sz w:val="24"/>
          <w:szCs w:val="24"/>
          <w:lang w:val="uk-UA"/>
        </w:rPr>
        <w:t xml:space="preserve">газоподібного палива трубопроводами на території </w:t>
      </w:r>
      <w:r w:rsidR="00AD75CD">
        <w:rPr>
          <w:rFonts w:ascii="Times New Roman" w:hAnsi="Times New Roman"/>
          <w:sz w:val="24"/>
          <w:szCs w:val="24"/>
          <w:lang w:val="uk-UA"/>
        </w:rPr>
        <w:t>Рівнен</w:t>
      </w:r>
      <w:r w:rsidR="00AD75CD" w:rsidRPr="007F7525">
        <w:rPr>
          <w:rFonts w:ascii="Times New Roman" w:hAnsi="Times New Roman"/>
          <w:sz w:val="24"/>
          <w:szCs w:val="24"/>
          <w:lang w:val="uk-UA"/>
        </w:rPr>
        <w:t>ської області. Отже, на кожній</w:t>
      </w:r>
      <w:r w:rsidR="00AD75C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D75CD" w:rsidRPr="007F7525">
        <w:rPr>
          <w:rFonts w:ascii="Times New Roman" w:hAnsi="Times New Roman"/>
          <w:sz w:val="24"/>
          <w:szCs w:val="24"/>
          <w:lang w:val="uk-UA"/>
        </w:rPr>
        <w:t>окремій території діє лише один розподільник, з яким споживачі (у тому числі бюджетні</w:t>
      </w:r>
      <w:r w:rsidR="00AD75C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D75CD" w:rsidRPr="007F7525">
        <w:rPr>
          <w:rFonts w:ascii="Times New Roman" w:hAnsi="Times New Roman"/>
          <w:sz w:val="24"/>
          <w:szCs w:val="24"/>
          <w:lang w:val="uk-UA"/>
        </w:rPr>
        <w:t>установи та організації) можуть укласти договір на розподіл газу за регульованим тарифом,</w:t>
      </w:r>
      <w:r w:rsidR="00AD75C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D75CD" w:rsidRPr="001622AA">
        <w:rPr>
          <w:rFonts w:ascii="Times New Roman" w:hAnsi="Times New Roman"/>
          <w:sz w:val="24"/>
          <w:szCs w:val="24"/>
          <w:lang w:val="uk-UA"/>
        </w:rPr>
        <w:t xml:space="preserve">інша альтернатива відсутня. </w:t>
      </w:r>
    </w:p>
    <w:p w:rsidR="00AD75CD" w:rsidRPr="001622AA" w:rsidRDefault="00AD75CD" w:rsidP="001622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D75CD" w:rsidRPr="001622AA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D211D"/>
    <w:rsid w:val="001622AA"/>
    <w:rsid w:val="00164AD6"/>
    <w:rsid w:val="00351A6B"/>
    <w:rsid w:val="003D332C"/>
    <w:rsid w:val="004F7CC7"/>
    <w:rsid w:val="005D253C"/>
    <w:rsid w:val="007473F2"/>
    <w:rsid w:val="007F7525"/>
    <w:rsid w:val="00A66C59"/>
    <w:rsid w:val="00AD75CD"/>
    <w:rsid w:val="00BD45FD"/>
    <w:rsid w:val="00F375D9"/>
    <w:rsid w:val="00F560E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2959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2023-10-06T09:23:00Z</dcterms:created>
  <dcterms:modified xsi:type="dcterms:W3CDTF">2023-10-20T06:59:00Z</dcterms:modified>
</cp:coreProperties>
</file>