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077C12" w:rsidRDefault="00164AD6" w:rsidP="00BC22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BC2241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="00077C12" w:rsidRPr="00077C12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 w:rsidR="00BC2241">
        <w:rPr>
          <w:rFonts w:ascii="Times New Roman" w:hAnsi="Times New Roman"/>
          <w:b/>
          <w:bCs/>
          <w:sz w:val="24"/>
          <w:szCs w:val="24"/>
          <w:lang w:val="uk-UA"/>
        </w:rPr>
        <w:t>320</w:t>
      </w:r>
      <w:r w:rsidR="00077C12" w:rsidRPr="00077C12">
        <w:rPr>
          <w:rFonts w:ascii="Times New Roman" w:hAnsi="Times New Roman"/>
          <w:b/>
          <w:bCs/>
          <w:sz w:val="24"/>
          <w:szCs w:val="24"/>
          <w:lang w:val="uk-UA"/>
        </w:rPr>
        <w:t>000-</w:t>
      </w:r>
      <w:r w:rsidR="00BC2241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 w:rsidR="00077C12" w:rsidRPr="00077C12">
        <w:rPr>
          <w:rFonts w:ascii="Times New Roman" w:hAnsi="Times New Roman"/>
          <w:b/>
          <w:bCs/>
          <w:sz w:val="24"/>
          <w:szCs w:val="24"/>
          <w:lang w:val="uk-UA"/>
        </w:rPr>
        <w:t xml:space="preserve"> - </w:t>
      </w:r>
      <w:r w:rsidR="00BC2241" w:rsidRPr="00BC2241">
        <w:rPr>
          <w:rFonts w:ascii="Times New Roman" w:hAnsi="Times New Roman"/>
          <w:b/>
          <w:bCs/>
          <w:sz w:val="24"/>
          <w:szCs w:val="24"/>
          <w:lang w:val="uk-UA"/>
        </w:rPr>
        <w:t>Телевізійне й аудіовізуальне обладнання</w:t>
      </w:r>
      <w:r w:rsidR="00BC2241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</w:p>
    <w:p w:rsidR="00BC2241" w:rsidRPr="00077C12" w:rsidRDefault="00BC2241" w:rsidP="00BC22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C2241">
        <w:rPr>
          <w:rFonts w:ascii="Times New Roman" w:hAnsi="Times New Roman"/>
          <w:b/>
          <w:bCs/>
          <w:sz w:val="24"/>
          <w:szCs w:val="24"/>
          <w:lang w:val="uk-UA"/>
        </w:rPr>
        <w:t xml:space="preserve">НУШ Комплект мультимедійного обладнання. Тип 3: Інтерактивна панель 65" з ОС </w:t>
      </w:r>
      <w:bookmarkStart w:id="0" w:name="_GoBack"/>
      <w:bookmarkEnd w:id="0"/>
      <w:proofErr w:type="spellStart"/>
      <w:r w:rsidRPr="00BC2241">
        <w:rPr>
          <w:rFonts w:ascii="Times New Roman" w:hAnsi="Times New Roman"/>
          <w:b/>
          <w:bCs/>
          <w:sz w:val="24"/>
          <w:szCs w:val="24"/>
          <w:lang w:val="uk-UA"/>
        </w:rPr>
        <w:t>комп</w:t>
      </w:r>
      <w:proofErr w:type="spellEnd"/>
      <w:r w:rsidRPr="00BC2241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BC2241">
        <w:rPr>
          <w:rFonts w:ascii="Times New Roman" w:hAnsi="Times New Roman"/>
          <w:b/>
          <w:bCs/>
          <w:sz w:val="24"/>
          <w:szCs w:val="24"/>
          <w:lang w:val="uk-UA"/>
        </w:rPr>
        <w:t>модуля Windows, мобільний стенд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Pr="00BC2241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BC224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BC2241" w:rsidRPr="00BC2241">
        <w:rPr>
          <w:rFonts w:ascii="Times New Roman" w:hAnsi="Times New Roman"/>
          <w:bCs/>
          <w:sz w:val="24"/>
          <w:szCs w:val="24"/>
          <w:lang w:val="uk-UA"/>
        </w:rPr>
        <w:t xml:space="preserve">НУШ Комплект мультимедійного обладнання. Тип 3: Інтерактивна панель 65" з ОС </w:t>
      </w:r>
      <w:proofErr w:type="spellStart"/>
      <w:r w:rsidR="00BC2241" w:rsidRPr="00BC2241">
        <w:rPr>
          <w:rFonts w:ascii="Times New Roman" w:hAnsi="Times New Roman"/>
          <w:bCs/>
          <w:sz w:val="24"/>
          <w:szCs w:val="24"/>
          <w:lang w:val="uk-UA"/>
        </w:rPr>
        <w:t>комп</w:t>
      </w:r>
      <w:proofErr w:type="spellEnd"/>
      <w:r w:rsidR="00BC2241" w:rsidRPr="00BC2241">
        <w:rPr>
          <w:rFonts w:ascii="Times New Roman" w:hAnsi="Times New Roman"/>
          <w:bCs/>
          <w:sz w:val="24"/>
          <w:szCs w:val="24"/>
          <w:lang w:val="uk-UA"/>
        </w:rPr>
        <w:t>. модуля Windows, мобільний стенд (ДК 021:2015 – 32320000-2 - Телевізійне й аудіовізуальне обладнання)</w:t>
      </w:r>
    </w:p>
    <w:p w:rsidR="00AD094E" w:rsidRPr="00AD094E" w:rsidRDefault="00AD094E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3C20" w:rsidRPr="003742BF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3742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3742BF" w:rsidRPr="003742BF">
        <w:rPr>
          <w:rFonts w:ascii="Times New Roman" w:hAnsi="Times New Roman"/>
          <w:bCs/>
          <w:sz w:val="24"/>
          <w:szCs w:val="24"/>
          <w:lang w:val="uk-UA"/>
        </w:rPr>
        <w:t>відкриті торги</w:t>
      </w:r>
      <w:r w:rsidRPr="003742BF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AD094E">
        <w:rPr>
          <w:rFonts w:ascii="Times New Roman" w:hAnsi="Times New Roman"/>
          <w:sz w:val="24"/>
          <w:szCs w:val="24"/>
          <w:lang w:val="uk-UA"/>
        </w:rPr>
        <w:t>4</w:t>
      </w:r>
      <w:r w:rsidR="00077C12">
        <w:rPr>
          <w:rFonts w:ascii="Times New Roman" w:hAnsi="Times New Roman"/>
          <w:sz w:val="24"/>
          <w:szCs w:val="24"/>
          <w:lang w:val="uk-UA"/>
        </w:rPr>
        <w:t>-11</w:t>
      </w:r>
      <w:r w:rsidR="00D761D2">
        <w:rPr>
          <w:rFonts w:ascii="Times New Roman" w:hAnsi="Times New Roman"/>
          <w:sz w:val="24"/>
          <w:szCs w:val="24"/>
          <w:lang w:val="uk-UA"/>
        </w:rPr>
        <w:t>-</w:t>
      </w:r>
      <w:r w:rsidR="003742BF">
        <w:rPr>
          <w:rFonts w:ascii="Times New Roman" w:hAnsi="Times New Roman"/>
          <w:sz w:val="24"/>
          <w:szCs w:val="24"/>
          <w:lang w:val="uk-UA"/>
        </w:rPr>
        <w:t>26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3742BF">
        <w:rPr>
          <w:rFonts w:ascii="Times New Roman" w:hAnsi="Times New Roman"/>
          <w:sz w:val="24"/>
          <w:szCs w:val="24"/>
          <w:lang w:val="uk-UA"/>
        </w:rPr>
        <w:t>15392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C2241">
        <w:rPr>
          <w:rFonts w:ascii="Times New Roman" w:hAnsi="Times New Roman"/>
          <w:bCs/>
          <w:sz w:val="24"/>
          <w:szCs w:val="24"/>
          <w:lang w:val="uk-UA"/>
        </w:rPr>
        <w:t>127</w:t>
      </w:r>
      <w:r w:rsidR="003742BF">
        <w:rPr>
          <w:rFonts w:ascii="Times New Roman" w:hAnsi="Times New Roman"/>
          <w:bCs/>
          <w:sz w:val="24"/>
          <w:szCs w:val="24"/>
          <w:lang w:val="uk-UA"/>
        </w:rPr>
        <w:t>6</w:t>
      </w:r>
      <w:r w:rsidR="000D211D" w:rsidRPr="000D211D">
        <w:rPr>
          <w:rFonts w:ascii="Times New Roman" w:hAnsi="Times New Roman"/>
          <w:bCs/>
          <w:sz w:val="24"/>
          <w:szCs w:val="24"/>
          <w:lang w:val="uk-UA"/>
        </w:rPr>
        <w:t>00,00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  <w:r w:rsidR="000D211D"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 w:rsidR="000D211D">
        <w:rPr>
          <w:rFonts w:ascii="Times New Roman" w:hAnsi="Times New Roman"/>
          <w:sz w:val="24"/>
          <w:szCs w:val="24"/>
          <w:lang w:val="uk-UA"/>
        </w:rPr>
        <w:t xml:space="preserve">визначена методом моніторингу ринкових цін, аналізу закупівель торгів на порталі </w:t>
      </w:r>
      <w:proofErr w:type="spellStart"/>
      <w:r w:rsidR="000D211D">
        <w:rPr>
          <w:rFonts w:ascii="Times New Roman" w:hAnsi="Times New Roman"/>
          <w:sz w:val="24"/>
          <w:szCs w:val="24"/>
          <w:lang w:val="en-US"/>
        </w:rPr>
        <w:t>ProZorro</w:t>
      </w:r>
      <w:proofErr w:type="spellEnd"/>
      <w:r w:rsidR="000D211D">
        <w:rPr>
          <w:rFonts w:ascii="Times New Roman" w:hAnsi="Times New Roman"/>
          <w:sz w:val="24"/>
          <w:szCs w:val="24"/>
          <w:lang w:val="uk-UA"/>
        </w:rPr>
        <w:t>, використовувалась мережа Інтернет для розрахунку середн</w:t>
      </w:r>
      <w:r w:rsidR="00673C20">
        <w:rPr>
          <w:rFonts w:ascii="Times New Roman" w:hAnsi="Times New Roman"/>
          <w:sz w:val="24"/>
          <w:szCs w:val="24"/>
          <w:lang w:val="uk-UA"/>
        </w:rPr>
        <w:t>ьої вартості предмета закупівлі</w:t>
      </w:r>
      <w:r w:rsidR="00D761D2">
        <w:rPr>
          <w:rFonts w:ascii="Times New Roman" w:hAnsi="Times New Roman"/>
          <w:sz w:val="24"/>
          <w:szCs w:val="24"/>
          <w:lang w:val="uk-UA"/>
        </w:rPr>
        <w:t>.</w:t>
      </w:r>
      <w:r w:rsidR="001E752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73C20" w:rsidRPr="000D211D" w:rsidRDefault="00673C20" w:rsidP="00673C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077C12" w:rsidRDefault="00164AD6" w:rsidP="00164AD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077C12">
        <w:rPr>
          <w:rFonts w:ascii="Times New Roman" w:hAnsi="Times New Roman"/>
          <w:bCs/>
          <w:sz w:val="24"/>
          <w:szCs w:val="24"/>
          <w:lang w:val="uk-UA"/>
        </w:rPr>
        <w:t>1</w:t>
      </w:r>
      <w:r w:rsidR="00BC2241">
        <w:rPr>
          <w:rFonts w:ascii="Times New Roman" w:hAnsi="Times New Roman"/>
          <w:bCs/>
          <w:sz w:val="24"/>
          <w:szCs w:val="24"/>
          <w:lang w:val="uk-UA"/>
        </w:rPr>
        <w:t>27</w:t>
      </w:r>
      <w:r w:rsidR="003742BF">
        <w:rPr>
          <w:rFonts w:ascii="Times New Roman" w:hAnsi="Times New Roman"/>
          <w:bCs/>
          <w:sz w:val="24"/>
          <w:szCs w:val="24"/>
          <w:lang w:val="uk-UA"/>
        </w:rPr>
        <w:t>6</w:t>
      </w:r>
      <w:r w:rsidR="00077C12" w:rsidRPr="000D211D">
        <w:rPr>
          <w:rFonts w:ascii="Times New Roman" w:hAnsi="Times New Roman"/>
          <w:bCs/>
          <w:sz w:val="24"/>
          <w:szCs w:val="24"/>
          <w:lang w:val="uk-UA"/>
        </w:rPr>
        <w:t>00,00</w:t>
      </w:r>
      <w:r w:rsidR="00077C1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</w:t>
      </w:r>
      <w:r w:rsidRPr="00BA75AB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077C12">
        <w:rPr>
          <w:rFonts w:ascii="Times New Roman" w:hAnsi="Times New Roman"/>
          <w:bCs/>
          <w:sz w:val="24"/>
          <w:szCs w:val="24"/>
          <w:lang w:val="uk-UA" w:eastAsia="uk-UA"/>
        </w:rPr>
        <w:t xml:space="preserve">сто </w:t>
      </w:r>
      <w:r w:rsidR="00BC2241">
        <w:rPr>
          <w:rFonts w:ascii="Times New Roman" w:hAnsi="Times New Roman"/>
          <w:bCs/>
          <w:sz w:val="24"/>
          <w:szCs w:val="24"/>
          <w:lang w:val="uk-UA" w:eastAsia="uk-UA"/>
        </w:rPr>
        <w:t xml:space="preserve">двадцять сім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тисяч </w:t>
      </w:r>
      <w:r w:rsidR="003742BF">
        <w:rPr>
          <w:rFonts w:ascii="Times New Roman" w:hAnsi="Times New Roman"/>
          <w:bCs/>
          <w:sz w:val="24"/>
          <w:szCs w:val="24"/>
          <w:lang w:val="uk-UA" w:eastAsia="uk-UA"/>
        </w:rPr>
        <w:t xml:space="preserve">шістсот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гривень 00 </w:t>
      </w:r>
      <w:r w:rsidR="003D332C" w:rsidRPr="00D97ECE">
        <w:rPr>
          <w:rFonts w:ascii="Times New Roman" w:hAnsi="Times New Roman"/>
          <w:bCs/>
          <w:sz w:val="24"/>
          <w:szCs w:val="24"/>
          <w:lang w:val="uk-UA" w:eastAsia="uk-UA"/>
        </w:rPr>
        <w:t>коп</w:t>
      </w:r>
      <w:r w:rsidR="00BC2241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 w:rsidRPr="00D97ECE">
        <w:rPr>
          <w:rFonts w:ascii="Times New Roman" w:hAnsi="Times New Roman"/>
          <w:bCs/>
          <w:sz w:val="24"/>
          <w:szCs w:val="24"/>
          <w:lang w:val="uk-UA" w:eastAsia="uk-UA"/>
        </w:rPr>
        <w:t>)</w:t>
      </w:r>
      <w:r w:rsidR="00673C20" w:rsidRPr="00D97ECE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D761D2" w:rsidRPr="00D97ECE">
        <w:rPr>
          <w:rFonts w:ascii="Times New Roman" w:hAnsi="Times New Roman"/>
          <w:bCs/>
          <w:sz w:val="24"/>
          <w:szCs w:val="24"/>
          <w:lang w:val="uk-UA" w:eastAsia="uk-UA"/>
        </w:rPr>
        <w:t xml:space="preserve"> Кошти </w:t>
      </w:r>
      <w:r w:rsidR="00FC2673">
        <w:rPr>
          <w:rFonts w:ascii="Times New Roman" w:hAnsi="Times New Roman"/>
          <w:bCs/>
          <w:sz w:val="24"/>
          <w:szCs w:val="24"/>
          <w:lang w:val="uk-UA" w:eastAsia="uk-UA"/>
        </w:rPr>
        <w:t>спрямовані на закупівлю засобів навчання та</w:t>
      </w:r>
      <w:r w:rsidR="00077C12" w:rsidRPr="00077C12">
        <w:rPr>
          <w:lang w:val="uk-UA"/>
        </w:rPr>
        <w:t xml:space="preserve"> </w:t>
      </w:r>
      <w:r w:rsidR="00077C12" w:rsidRPr="00077C12">
        <w:rPr>
          <w:rFonts w:ascii="Times New Roman" w:hAnsi="Times New Roman"/>
          <w:bCs/>
          <w:sz w:val="24"/>
          <w:szCs w:val="24"/>
          <w:lang w:val="uk-UA" w:eastAsia="uk-UA"/>
        </w:rPr>
        <w:t>комп’ютерного та мультимедійного обладнання</w:t>
      </w:r>
      <w:r w:rsidR="00FC2673">
        <w:rPr>
          <w:rFonts w:ascii="Times New Roman" w:hAnsi="Times New Roman"/>
          <w:bCs/>
          <w:sz w:val="24"/>
          <w:szCs w:val="24"/>
          <w:lang w:val="uk-UA" w:eastAsia="uk-UA"/>
        </w:rPr>
        <w:t xml:space="preserve"> за рахунок</w:t>
      </w:r>
      <w:r w:rsidR="00077C12">
        <w:rPr>
          <w:rFonts w:ascii="Times New Roman" w:hAnsi="Times New Roman"/>
          <w:bCs/>
          <w:sz w:val="24"/>
          <w:szCs w:val="24"/>
          <w:lang w:val="uk-UA" w:eastAsia="uk-UA"/>
        </w:rPr>
        <w:t xml:space="preserve"> освітньої</w:t>
      </w:r>
      <w:r w:rsidR="00FC2673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субвенції </w:t>
      </w:r>
      <w:r w:rsidR="00077C12" w:rsidRPr="00077C12">
        <w:rPr>
          <w:rFonts w:ascii="Times New Roman" w:hAnsi="Times New Roman"/>
          <w:bCs/>
          <w:sz w:val="24"/>
          <w:szCs w:val="24"/>
          <w:lang w:val="uk-UA" w:eastAsia="uk-UA"/>
        </w:rPr>
        <w:t>для навчальних кабінетів закладів загальної середньої осв</w:t>
      </w:r>
      <w:r w:rsidR="00077C12">
        <w:rPr>
          <w:rFonts w:ascii="Times New Roman" w:hAnsi="Times New Roman"/>
          <w:bCs/>
          <w:sz w:val="24"/>
          <w:szCs w:val="24"/>
          <w:lang w:val="uk-UA" w:eastAsia="uk-UA"/>
        </w:rPr>
        <w:t xml:space="preserve">іти </w:t>
      </w:r>
      <w:proofErr w:type="spellStart"/>
      <w:r w:rsidR="00077C12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="00077C12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ради, щ</w:t>
      </w:r>
      <w:r w:rsidR="00077C12" w:rsidRPr="006456B2">
        <w:rPr>
          <w:rFonts w:ascii="Times New Roman" w:hAnsi="Times New Roman"/>
          <w:bCs/>
          <w:sz w:val="24"/>
          <w:szCs w:val="24"/>
          <w:lang w:val="uk-UA" w:eastAsia="uk-UA"/>
        </w:rPr>
        <w:t>о</w:t>
      </w:r>
      <w:r w:rsidR="00077C12" w:rsidRPr="009A4006">
        <w:rPr>
          <w:rFonts w:ascii="Times New Roman" w:hAnsi="Times New Roman"/>
          <w:bCs/>
          <w:color w:val="FF0000"/>
          <w:sz w:val="24"/>
          <w:szCs w:val="24"/>
          <w:lang w:val="uk-UA" w:eastAsia="uk-UA"/>
        </w:rPr>
        <w:t xml:space="preserve"> </w:t>
      </w:r>
      <w:r w:rsidR="00077C12">
        <w:rPr>
          <w:rFonts w:ascii="Times New Roman" w:hAnsi="Times New Roman"/>
          <w:bCs/>
          <w:sz w:val="24"/>
          <w:szCs w:val="24"/>
          <w:lang w:val="uk-UA" w:eastAsia="uk-UA"/>
        </w:rPr>
        <w:t>затверджено</w:t>
      </w:r>
      <w:r w:rsidR="00077C12" w:rsidRPr="00D97ECE">
        <w:rPr>
          <w:rFonts w:ascii="Times New Roman" w:hAnsi="Times New Roman"/>
          <w:bCs/>
          <w:sz w:val="24"/>
          <w:szCs w:val="24"/>
          <w:lang w:val="uk-UA" w:eastAsia="uk-UA"/>
        </w:rPr>
        <w:t xml:space="preserve"> рішенням сесії </w:t>
      </w:r>
      <w:proofErr w:type="spellStart"/>
      <w:r w:rsidR="00077C12" w:rsidRPr="00D97ECE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="00077C12" w:rsidRPr="00D97ECE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</w:t>
      </w:r>
      <w:r w:rsidR="00077C12">
        <w:rPr>
          <w:rFonts w:ascii="Times New Roman" w:hAnsi="Times New Roman"/>
          <w:bCs/>
          <w:sz w:val="24"/>
          <w:szCs w:val="24"/>
          <w:lang w:val="uk-UA" w:eastAsia="uk-UA"/>
        </w:rPr>
        <w:t>443</w:t>
      </w:r>
      <w:r w:rsidR="00077C12" w:rsidRPr="00D97ECE">
        <w:rPr>
          <w:rFonts w:ascii="Times New Roman" w:hAnsi="Times New Roman"/>
          <w:bCs/>
          <w:sz w:val="24"/>
          <w:szCs w:val="24"/>
          <w:lang w:val="uk-UA" w:eastAsia="uk-UA"/>
        </w:rPr>
        <w:t xml:space="preserve"> від </w:t>
      </w:r>
      <w:r w:rsidR="00077C12">
        <w:rPr>
          <w:rFonts w:ascii="Times New Roman" w:hAnsi="Times New Roman"/>
          <w:bCs/>
          <w:sz w:val="24"/>
          <w:szCs w:val="24"/>
          <w:lang w:val="uk-UA" w:eastAsia="uk-UA"/>
        </w:rPr>
        <w:t>13</w:t>
      </w:r>
      <w:r w:rsidR="00077C12" w:rsidRPr="00D97ECE">
        <w:rPr>
          <w:rFonts w:ascii="Times New Roman" w:hAnsi="Times New Roman"/>
          <w:bCs/>
          <w:sz w:val="24"/>
          <w:szCs w:val="24"/>
          <w:lang w:val="uk-UA" w:eastAsia="uk-UA"/>
        </w:rPr>
        <w:t>.0</w:t>
      </w:r>
      <w:r w:rsidR="00077C12">
        <w:rPr>
          <w:rFonts w:ascii="Times New Roman" w:hAnsi="Times New Roman"/>
          <w:bCs/>
          <w:sz w:val="24"/>
          <w:szCs w:val="24"/>
          <w:lang w:val="uk-UA" w:eastAsia="uk-UA"/>
        </w:rPr>
        <w:t>9</w:t>
      </w:r>
      <w:r w:rsidR="00077C12" w:rsidRPr="00D97ECE">
        <w:rPr>
          <w:rFonts w:ascii="Times New Roman" w:hAnsi="Times New Roman"/>
          <w:bCs/>
          <w:sz w:val="24"/>
          <w:szCs w:val="24"/>
          <w:lang w:val="uk-UA" w:eastAsia="uk-UA"/>
        </w:rPr>
        <w:t>.2024р. «Про внесення змін до бюджету».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1E7522" w:rsidRDefault="00C550AE" w:rsidP="00C550AE">
      <w:pPr>
        <w:spacing w:after="0" w:line="300" w:lineRule="atLeast"/>
        <w:jc w:val="both"/>
        <w:textAlignment w:val="baseline"/>
        <w:rPr>
          <w:rFonts w:ascii="Times New Roman" w:hAnsi="Times New Roman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 xml:space="preserve">о </w:t>
      </w:r>
      <w:r w:rsidR="003742BF">
        <w:rPr>
          <w:rFonts w:ascii="Times New Roman" w:hAnsi="Times New Roman"/>
          <w:lang w:val="uk-UA"/>
        </w:rPr>
        <w:t>31</w:t>
      </w:r>
      <w:r w:rsidRPr="00AF4D52">
        <w:rPr>
          <w:rFonts w:ascii="Times New Roman" w:hAnsi="Times New Roman"/>
          <w:lang w:val="uk-UA"/>
        </w:rPr>
        <w:t xml:space="preserve"> </w:t>
      </w:r>
      <w:r w:rsidR="00077C12">
        <w:rPr>
          <w:rFonts w:ascii="Times New Roman" w:hAnsi="Times New Roman"/>
          <w:lang w:val="uk-UA"/>
        </w:rPr>
        <w:t>груд</w:t>
      </w:r>
      <w:r>
        <w:rPr>
          <w:rFonts w:ascii="Times New Roman" w:hAnsi="Times New Roman"/>
          <w:lang w:val="uk-UA"/>
        </w:rPr>
        <w:t>ня</w:t>
      </w:r>
      <w:r w:rsidRPr="00AF4D52">
        <w:rPr>
          <w:rFonts w:ascii="Times New Roman" w:hAnsi="Times New Roman"/>
          <w:lang w:val="uk-UA"/>
        </w:rPr>
        <w:t xml:space="preserve"> 202</w:t>
      </w:r>
      <w:r>
        <w:rPr>
          <w:rFonts w:ascii="Times New Roman" w:hAnsi="Times New Roman"/>
          <w:lang w:val="uk-UA"/>
        </w:rPr>
        <w:t>4</w:t>
      </w:r>
      <w:r w:rsidRPr="00AF4D52">
        <w:rPr>
          <w:rFonts w:ascii="Times New Roman" w:hAnsi="Times New Roman"/>
          <w:lang w:val="uk-UA"/>
        </w:rPr>
        <w:t xml:space="preserve"> року</w:t>
      </w:r>
      <w:r w:rsidR="00913E58">
        <w:rPr>
          <w:rFonts w:ascii="Times New Roman" w:hAnsi="Times New Roman"/>
          <w:lang w:val="uk-UA"/>
        </w:rPr>
        <w:t xml:space="preserve"> </w:t>
      </w:r>
    </w:p>
    <w:p w:rsidR="00BC2241" w:rsidRPr="00BC2241" w:rsidRDefault="00913E58" w:rsidP="00BC2241">
      <w:pPr>
        <w:spacing w:after="0" w:line="300" w:lineRule="atLeast"/>
        <w:jc w:val="both"/>
        <w:textAlignment w:val="baseline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Характеристики даного товару повинні відповідати «</w:t>
      </w:r>
      <w:r w:rsidR="00BC2241" w:rsidRPr="00BC2241">
        <w:rPr>
          <w:rFonts w:ascii="Times New Roman" w:hAnsi="Times New Roman"/>
          <w:b/>
          <w:lang w:val="uk-UA"/>
        </w:rPr>
        <w:t>Типовому переліку засобів навчання та обладнання для навчальних кабінетів і SNEM-лабораторій</w:t>
      </w:r>
      <w:r w:rsidR="00BC2241" w:rsidRPr="00BC2241">
        <w:rPr>
          <w:rFonts w:ascii="Times New Roman" w:hAnsi="Times New Roman"/>
          <w:lang w:val="uk-UA"/>
        </w:rPr>
        <w:t xml:space="preserve">» затвердженого наказом МОН України від 29.04.2020р. №574.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694"/>
        <w:gridCol w:w="6533"/>
        <w:gridCol w:w="1377"/>
      </w:tblGrid>
      <w:tr w:rsidR="003742BF" w:rsidRPr="00100706" w:rsidTr="00B9093F">
        <w:tc>
          <w:tcPr>
            <w:tcW w:w="534" w:type="dxa"/>
            <w:vAlign w:val="center"/>
          </w:tcPr>
          <w:p w:rsidR="003742BF" w:rsidRPr="00100706" w:rsidRDefault="003742BF" w:rsidP="00B9093F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0706">
              <w:rPr>
                <w:rFonts w:ascii="Times New Roman" w:hAnsi="Times New Roman"/>
                <w:b/>
                <w:lang w:val="uk-UA"/>
              </w:rPr>
              <w:t>№ п/</w:t>
            </w:r>
            <w:proofErr w:type="spellStart"/>
            <w:r w:rsidRPr="00100706">
              <w:rPr>
                <w:rFonts w:ascii="Times New Roman" w:hAnsi="Times New Roman"/>
                <w:b/>
                <w:lang w:val="uk-UA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3742BF" w:rsidRPr="00100706" w:rsidRDefault="003742BF" w:rsidP="00B9093F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0706">
              <w:rPr>
                <w:rFonts w:ascii="Times New Roman" w:hAnsi="Times New Roman"/>
                <w:b/>
                <w:lang w:val="uk-UA"/>
              </w:rPr>
              <w:t>Назва обладнання</w:t>
            </w:r>
          </w:p>
        </w:tc>
        <w:tc>
          <w:tcPr>
            <w:tcW w:w="6662" w:type="dxa"/>
            <w:vAlign w:val="center"/>
          </w:tcPr>
          <w:p w:rsidR="003742BF" w:rsidRPr="00100706" w:rsidRDefault="003742BF" w:rsidP="00B9093F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0706">
              <w:rPr>
                <w:rFonts w:ascii="Times New Roman" w:hAnsi="Times New Roman"/>
                <w:b/>
                <w:lang w:val="uk-UA"/>
              </w:rPr>
              <w:t>Характеристики</w:t>
            </w:r>
          </w:p>
          <w:p w:rsidR="003742BF" w:rsidRPr="00100706" w:rsidRDefault="003742BF" w:rsidP="00B9093F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  <w:lang w:val="uk-UA"/>
              </w:rPr>
            </w:pPr>
            <w:r w:rsidRPr="00100706">
              <w:rPr>
                <w:rFonts w:ascii="Times New Roman" w:hAnsi="Times New Roman"/>
                <w:lang w:val="uk-UA"/>
              </w:rPr>
              <w:t>(відповідно до наказу міністерства освіти на науки № 574 від 29.04.2020 р.)</w:t>
            </w:r>
          </w:p>
        </w:tc>
        <w:tc>
          <w:tcPr>
            <w:tcW w:w="1382" w:type="dxa"/>
            <w:vAlign w:val="center"/>
          </w:tcPr>
          <w:p w:rsidR="003742BF" w:rsidRPr="00100706" w:rsidRDefault="003742BF" w:rsidP="00B9093F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0706">
              <w:rPr>
                <w:rFonts w:ascii="Times New Roman" w:hAnsi="Times New Roman"/>
                <w:b/>
                <w:lang w:val="uk-UA"/>
              </w:rPr>
              <w:t>Кількість</w:t>
            </w:r>
          </w:p>
        </w:tc>
      </w:tr>
      <w:tr w:rsidR="003742BF" w:rsidRPr="00100706" w:rsidTr="00B9093F">
        <w:tc>
          <w:tcPr>
            <w:tcW w:w="534" w:type="dxa"/>
          </w:tcPr>
          <w:p w:rsidR="003742BF" w:rsidRPr="00100706" w:rsidRDefault="003742BF" w:rsidP="00B9093F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701" w:type="dxa"/>
          </w:tcPr>
          <w:p w:rsidR="003742BF" w:rsidRPr="00100706" w:rsidRDefault="003742BF" w:rsidP="00B9093F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100706">
              <w:rPr>
                <w:rFonts w:ascii="Times New Roman" w:hAnsi="Times New Roman"/>
                <w:lang w:val="uk-UA"/>
              </w:rPr>
              <w:t>Інтер</w:t>
            </w:r>
            <w:r>
              <w:rPr>
                <w:rFonts w:ascii="Times New Roman" w:hAnsi="Times New Roman"/>
                <w:lang w:val="uk-UA"/>
              </w:rPr>
              <w:t xml:space="preserve">активна панель </w:t>
            </w:r>
          </w:p>
        </w:tc>
        <w:tc>
          <w:tcPr>
            <w:tcW w:w="6662" w:type="dxa"/>
          </w:tcPr>
          <w:p w:rsidR="003742BF" w:rsidRPr="00100706" w:rsidRDefault="003742BF" w:rsidP="00B9093F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100706">
              <w:rPr>
                <w:rFonts w:ascii="Times New Roman" w:hAnsi="Times New Roman"/>
                <w:lang w:val="uk-UA"/>
              </w:rPr>
              <w:t>Комплект мультимедійного обладнання.</w:t>
            </w:r>
          </w:p>
          <w:p w:rsidR="003742BF" w:rsidRPr="00100706" w:rsidRDefault="003742BF" w:rsidP="00B9093F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100706">
              <w:rPr>
                <w:rFonts w:ascii="Times New Roman" w:hAnsi="Times New Roman"/>
                <w:lang w:val="uk-UA"/>
              </w:rPr>
              <w:t>Тип 3</w:t>
            </w:r>
          </w:p>
          <w:p w:rsidR="003742BF" w:rsidRPr="00100706" w:rsidRDefault="003742BF" w:rsidP="00B9093F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100706">
              <w:rPr>
                <w:rFonts w:ascii="Times New Roman" w:hAnsi="Times New Roman"/>
                <w:lang w:val="uk-UA"/>
              </w:rPr>
              <w:lastRenderedPageBreak/>
              <w:t>А) Інтерактивна панель: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Діагональ екрану: не менше 65"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Співвідношення сторін: не менше 16:9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 xml:space="preserve">Роздільна здатність: не менше 4K UHD (3840 × 2160 </w:t>
            </w:r>
            <w:proofErr w:type="spellStart"/>
            <w:r w:rsidRPr="000F06C4">
              <w:rPr>
                <w:rFonts w:ascii="Times New Roman" w:hAnsi="Times New Roman"/>
                <w:lang w:val="uk-UA"/>
              </w:rPr>
              <w:t>пікселів</w:t>
            </w:r>
            <w:proofErr w:type="spellEnd"/>
            <w:r w:rsidRPr="000F06C4">
              <w:rPr>
                <w:rFonts w:ascii="Times New Roman" w:hAnsi="Times New Roman"/>
                <w:lang w:val="uk-UA"/>
              </w:rPr>
              <w:t>)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Технологія розпізнавання дотику: інфрачервона або аналогічна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Підсвічування: LED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 xml:space="preserve">Яскравість: не менше 400 </w:t>
            </w:r>
            <w:proofErr w:type="spellStart"/>
            <w:r w:rsidRPr="000F06C4">
              <w:rPr>
                <w:rFonts w:ascii="Times New Roman" w:hAnsi="Times New Roman"/>
                <w:lang w:val="uk-UA"/>
              </w:rPr>
              <w:t>кд</w:t>
            </w:r>
            <w:proofErr w:type="spellEnd"/>
            <w:r w:rsidRPr="000F06C4">
              <w:rPr>
                <w:rFonts w:ascii="Times New Roman" w:hAnsi="Times New Roman"/>
                <w:lang w:val="uk-UA"/>
              </w:rPr>
              <w:t>/м²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Датчик навколишнього світла: обов’язковий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 xml:space="preserve">Час відгуку: не більше 8 </w:t>
            </w:r>
            <w:proofErr w:type="spellStart"/>
            <w:r w:rsidRPr="000F06C4">
              <w:rPr>
                <w:rFonts w:ascii="Times New Roman" w:hAnsi="Times New Roman"/>
                <w:lang w:val="uk-UA"/>
              </w:rPr>
              <w:t>мс</w:t>
            </w:r>
            <w:proofErr w:type="spellEnd"/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Кути огляду: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По вертикалі: не менше 178°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По горизонталі: не менше 178°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Сертифікація: ENERGY STAR® обов’язкова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Енергоспоживання: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У режимі очікування: не більше 0,5 Вт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У максимальному режимі: не більше 79 Вт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Кількість одночасних торкань: не менше 40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Точність позиціонування: менше 2 мм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Ресурс роботи: не менше 50 000 годин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 xml:space="preserve">Міцність скла: клас 7 за шкалою </w:t>
            </w:r>
            <w:proofErr w:type="spellStart"/>
            <w:r w:rsidRPr="000F06C4">
              <w:rPr>
                <w:rFonts w:ascii="Times New Roman" w:hAnsi="Times New Roman"/>
                <w:lang w:val="uk-UA"/>
              </w:rPr>
              <w:t>Мооса</w:t>
            </w:r>
            <w:proofErr w:type="spellEnd"/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Управління: RS-232 або еквівалент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Вбудовані динаміки: не менше 2 х 20 Вт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Технічні вимоги до апаратної частини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Операційна система: не нижче Windows 10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Оперативна пам’ять: не менше 8 ГБ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Вбудований накопичувач: не менше 256 ГБ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0F06C4">
              <w:rPr>
                <w:rFonts w:ascii="Times New Roman" w:hAnsi="Times New Roman"/>
                <w:lang w:val="uk-UA"/>
              </w:rPr>
              <w:t>Bluetooth</w:t>
            </w:r>
            <w:proofErr w:type="spellEnd"/>
            <w:r w:rsidRPr="000F06C4">
              <w:rPr>
                <w:rFonts w:ascii="Times New Roman" w:hAnsi="Times New Roman"/>
                <w:lang w:val="uk-UA"/>
              </w:rPr>
              <w:t>: версії не нижче 5.0 (</w:t>
            </w:r>
            <w:proofErr w:type="spellStart"/>
            <w:r w:rsidRPr="000F06C4">
              <w:rPr>
                <w:rFonts w:ascii="Times New Roman" w:hAnsi="Times New Roman"/>
                <w:lang w:val="uk-UA"/>
              </w:rPr>
              <w:t>dual</w:t>
            </w:r>
            <w:proofErr w:type="spellEnd"/>
            <w:r w:rsidRPr="000F06C4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F06C4">
              <w:rPr>
                <w:rFonts w:ascii="Times New Roman" w:hAnsi="Times New Roman"/>
                <w:lang w:val="uk-UA"/>
              </w:rPr>
              <w:t>mode</w:t>
            </w:r>
            <w:proofErr w:type="spellEnd"/>
            <w:r w:rsidRPr="000F06C4">
              <w:rPr>
                <w:rFonts w:ascii="Times New Roman" w:hAnsi="Times New Roman"/>
                <w:lang w:val="uk-UA"/>
              </w:rPr>
              <w:t>)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Wi-Fi: стандарт IEEE 802.11ax (Wi-Fi 6), підтримка WEP, WPA, WPA2, WPA3 PSK і 802.1X EAP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0F06C4">
              <w:rPr>
                <w:rFonts w:ascii="Times New Roman" w:hAnsi="Times New Roman"/>
                <w:lang w:val="uk-UA"/>
              </w:rPr>
              <w:t>Роз’єми</w:t>
            </w:r>
            <w:proofErr w:type="spellEnd"/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Задня панель: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HDMI 2.0 (з підтримкою HDCP 1.4 та 2.2): не менше 2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0F06C4">
              <w:rPr>
                <w:rFonts w:ascii="Times New Roman" w:hAnsi="Times New Roman"/>
                <w:lang w:val="uk-UA"/>
              </w:rPr>
              <w:t>Display</w:t>
            </w:r>
            <w:proofErr w:type="spellEnd"/>
            <w:r w:rsidRPr="000F06C4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F06C4">
              <w:rPr>
                <w:rFonts w:ascii="Times New Roman" w:hAnsi="Times New Roman"/>
                <w:lang w:val="uk-UA"/>
              </w:rPr>
              <w:t>Port</w:t>
            </w:r>
            <w:proofErr w:type="spellEnd"/>
            <w:r w:rsidRPr="000F06C4">
              <w:rPr>
                <w:rFonts w:ascii="Times New Roman" w:hAnsi="Times New Roman"/>
                <w:lang w:val="uk-UA"/>
              </w:rPr>
              <w:t xml:space="preserve"> 1.2: не менше 1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VGA: не менше 1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0F06C4">
              <w:rPr>
                <w:rFonts w:ascii="Times New Roman" w:hAnsi="Times New Roman"/>
                <w:lang w:val="uk-UA"/>
              </w:rPr>
              <w:t>Stereo</w:t>
            </w:r>
            <w:proofErr w:type="spellEnd"/>
            <w:r w:rsidRPr="000F06C4">
              <w:rPr>
                <w:rFonts w:ascii="Times New Roman" w:hAnsi="Times New Roman"/>
                <w:lang w:val="uk-UA"/>
              </w:rPr>
              <w:t xml:space="preserve"> 3.5 мм: не менше 1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RS-232 (DB-9): не менше 1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RJ45: не менше 1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USB 2.0 Type-A: не менше 1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USB 2.0 Type-B: не менше 1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 xml:space="preserve">USB 3.2 </w:t>
            </w:r>
            <w:proofErr w:type="spellStart"/>
            <w:r w:rsidRPr="000F06C4">
              <w:rPr>
                <w:rFonts w:ascii="Times New Roman" w:hAnsi="Times New Roman"/>
                <w:lang w:val="uk-UA"/>
              </w:rPr>
              <w:t>Gen</w:t>
            </w:r>
            <w:proofErr w:type="spellEnd"/>
            <w:r w:rsidRPr="000F06C4">
              <w:rPr>
                <w:rFonts w:ascii="Times New Roman" w:hAnsi="Times New Roman"/>
                <w:lang w:val="uk-UA"/>
              </w:rPr>
              <w:t xml:space="preserve"> 1 Type-A: не менше 2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Альтернативний порт USB Type-C 4K @ 60 Гц, сенсорний, цифрове аудіо, USB 2.0 Hi-Speed: не менше 1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Фронтальна панель: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HDMI 2.0 (з підтримкою HDCP 1.4 та 2.2): не менше 1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 xml:space="preserve">Альтернативний порт USB Type-C 4K @ 60 Гц, сенсорний, цифрове аудіо, USB 3.2 </w:t>
            </w:r>
            <w:proofErr w:type="spellStart"/>
            <w:r w:rsidRPr="000F06C4">
              <w:rPr>
                <w:rFonts w:ascii="Times New Roman" w:hAnsi="Times New Roman"/>
                <w:lang w:val="uk-UA"/>
              </w:rPr>
              <w:t>Gen</w:t>
            </w:r>
            <w:proofErr w:type="spellEnd"/>
            <w:r w:rsidRPr="000F06C4">
              <w:rPr>
                <w:rFonts w:ascii="Times New Roman" w:hAnsi="Times New Roman"/>
                <w:lang w:val="uk-UA"/>
              </w:rPr>
              <w:t xml:space="preserve"> 1 (DFP), потужність 15 Вт: не менше 1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 xml:space="preserve">USB 3.2 </w:t>
            </w:r>
            <w:proofErr w:type="spellStart"/>
            <w:r w:rsidRPr="000F06C4">
              <w:rPr>
                <w:rFonts w:ascii="Times New Roman" w:hAnsi="Times New Roman"/>
                <w:lang w:val="uk-UA"/>
              </w:rPr>
              <w:t>Gen</w:t>
            </w:r>
            <w:proofErr w:type="spellEnd"/>
            <w:r w:rsidRPr="000F06C4">
              <w:rPr>
                <w:rFonts w:ascii="Times New Roman" w:hAnsi="Times New Roman"/>
                <w:lang w:val="uk-UA"/>
              </w:rPr>
              <w:t xml:space="preserve"> 1 Type-A: не менше 2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USB 2.0 Type-B: не менше 1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Габарити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Вага: не більше 38 кг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Гарантія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Не менше 3 років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Комплектація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Вбудований комп’ютер на базі Windows (версія не нижче Windows 10)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USB-кабель довжиною не менше 5 м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 xml:space="preserve">Не менше 2 </w:t>
            </w:r>
            <w:proofErr w:type="spellStart"/>
            <w:r w:rsidRPr="000F06C4">
              <w:rPr>
                <w:rFonts w:ascii="Times New Roman" w:hAnsi="Times New Roman"/>
                <w:lang w:val="uk-UA"/>
              </w:rPr>
              <w:t>стилусів</w:t>
            </w:r>
            <w:proofErr w:type="spellEnd"/>
          </w:p>
          <w:p w:rsidR="003742BF" w:rsidRDefault="003742BF" w:rsidP="00B9093F">
            <w:pPr>
              <w:rPr>
                <w:rFonts w:ascii="Times New Roman" w:hAnsi="Times New Roman"/>
                <w:lang w:val="uk-UA"/>
              </w:rPr>
            </w:pPr>
            <w:r w:rsidRPr="000F06C4">
              <w:rPr>
                <w:rFonts w:ascii="Times New Roman" w:hAnsi="Times New Roman"/>
                <w:lang w:val="uk-UA"/>
              </w:rPr>
              <w:t>Пульт дистанційного керування з елементами живлення</w:t>
            </w:r>
          </w:p>
          <w:p w:rsidR="003742BF" w:rsidRPr="00BF108D" w:rsidRDefault="003742BF" w:rsidP="00B9093F">
            <w:pPr>
              <w:tabs>
                <w:tab w:val="left" w:pos="0"/>
              </w:tabs>
              <w:rPr>
                <w:rFonts w:ascii="Times New Roman" w:eastAsia="Times" w:hAnsi="Times New Roman"/>
                <w:sz w:val="24"/>
                <w:szCs w:val="24"/>
                <w:lang w:val="uk-UA"/>
              </w:rPr>
            </w:pPr>
            <w:r w:rsidRPr="00BF108D">
              <w:rPr>
                <w:rFonts w:ascii="Times New Roman" w:eastAsia="Times" w:hAnsi="Times New Roman"/>
                <w:sz w:val="24"/>
                <w:szCs w:val="24"/>
                <w:lang w:val="uk-UA"/>
              </w:rPr>
              <w:lastRenderedPageBreak/>
              <w:t>В комплектацію панелі повинн</w:t>
            </w:r>
            <w:r>
              <w:rPr>
                <w:rFonts w:ascii="Times New Roman" w:eastAsia="Times" w:hAnsi="Times New Roman"/>
                <w:sz w:val="24"/>
                <w:szCs w:val="24"/>
                <w:lang w:val="uk-UA"/>
              </w:rPr>
              <w:t>а входити</w:t>
            </w:r>
          </w:p>
          <w:p w:rsidR="003742BF" w:rsidRPr="000F06C4" w:rsidRDefault="003742BF" w:rsidP="00B9093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м</w:t>
            </w:r>
            <w:r w:rsidRPr="000F06C4">
              <w:rPr>
                <w:rFonts w:ascii="Times New Roman" w:hAnsi="Times New Roman"/>
                <w:b/>
                <w:lang w:val="uk-UA"/>
              </w:rPr>
              <w:t>обільна стійка</w:t>
            </w:r>
            <w:r w:rsidRPr="000F06C4">
              <w:rPr>
                <w:rFonts w:ascii="Times New Roman" w:hAnsi="Times New Roman"/>
                <w:lang w:val="uk-UA"/>
              </w:rPr>
              <w:t xml:space="preserve"> для інтерактивної панелі від 65 до 86 дюймів. Максимально допустиме навантаження до 60 кг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0F06C4">
              <w:rPr>
                <w:rFonts w:ascii="Times New Roman" w:hAnsi="Times New Roman"/>
                <w:lang w:val="uk-UA"/>
              </w:rPr>
              <w:t xml:space="preserve"> Регулювання встановлення панелі по висоті.</w:t>
            </w:r>
          </w:p>
          <w:p w:rsidR="003742BF" w:rsidRPr="000F06C4" w:rsidRDefault="003742BF" w:rsidP="00B9093F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  <w:vAlign w:val="center"/>
          </w:tcPr>
          <w:p w:rsidR="003742BF" w:rsidRPr="00100706" w:rsidRDefault="003742BF" w:rsidP="00B9093F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00706">
              <w:rPr>
                <w:rFonts w:ascii="Times New Roman" w:hAnsi="Times New Roman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lang w:val="uk-UA"/>
              </w:rPr>
              <w:t>комплект</w:t>
            </w:r>
          </w:p>
        </w:tc>
      </w:tr>
    </w:tbl>
    <w:p w:rsidR="003742BF" w:rsidRDefault="003742BF" w:rsidP="003742BF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913E58" w:rsidRPr="00792E19" w:rsidRDefault="00913E58" w:rsidP="00913E58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  <w:r w:rsidRPr="00792E19">
        <w:rPr>
          <w:rFonts w:ascii="Times New Roman" w:hAnsi="Times New Roman"/>
          <w:u w:val="single"/>
          <w:lang w:val="uk-UA"/>
        </w:rPr>
        <w:t>Загальні умови поставки товарів:</w:t>
      </w:r>
    </w:p>
    <w:p w:rsidR="00913E58" w:rsidRPr="00792E19" w:rsidRDefault="00913E58" w:rsidP="00913E5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lang w:val="uk-UA"/>
        </w:rPr>
      </w:pPr>
      <w:r w:rsidRPr="00792E19">
        <w:rPr>
          <w:rFonts w:ascii="Times New Roman" w:hAnsi="Times New Roman"/>
          <w:lang w:val="uk-UA"/>
        </w:rPr>
        <w:t xml:space="preserve">строки поставки – </w:t>
      </w:r>
      <w:r w:rsidRPr="00792E19">
        <w:rPr>
          <w:rFonts w:ascii="Times New Roman" w:hAnsi="Times New Roman"/>
          <w:b/>
          <w:lang w:val="uk-UA"/>
        </w:rPr>
        <w:t xml:space="preserve">до </w:t>
      </w:r>
      <w:r w:rsidR="003742BF">
        <w:rPr>
          <w:rFonts w:ascii="Times New Roman" w:hAnsi="Times New Roman"/>
          <w:b/>
          <w:lang w:val="uk-UA"/>
        </w:rPr>
        <w:t>31</w:t>
      </w:r>
      <w:r w:rsidRPr="00792E19">
        <w:rPr>
          <w:rFonts w:ascii="Times New Roman" w:hAnsi="Times New Roman"/>
          <w:b/>
          <w:lang w:val="uk-UA"/>
        </w:rPr>
        <w:t>.</w:t>
      </w:r>
      <w:r>
        <w:rPr>
          <w:rFonts w:ascii="Times New Roman" w:hAnsi="Times New Roman"/>
          <w:b/>
          <w:lang w:val="uk-UA"/>
        </w:rPr>
        <w:t>12</w:t>
      </w:r>
      <w:r w:rsidRPr="00792E19">
        <w:rPr>
          <w:rFonts w:ascii="Times New Roman" w:hAnsi="Times New Roman"/>
          <w:b/>
          <w:lang w:val="uk-UA"/>
        </w:rPr>
        <w:t>.202</w:t>
      </w:r>
      <w:r>
        <w:rPr>
          <w:rFonts w:ascii="Times New Roman" w:hAnsi="Times New Roman"/>
          <w:b/>
          <w:lang w:val="uk-UA"/>
        </w:rPr>
        <w:t>4</w:t>
      </w:r>
      <w:r w:rsidRPr="00792E19">
        <w:rPr>
          <w:rFonts w:ascii="Times New Roman" w:hAnsi="Times New Roman"/>
          <w:b/>
          <w:lang w:val="uk-UA"/>
        </w:rPr>
        <w:t xml:space="preserve"> року включно;</w:t>
      </w:r>
    </w:p>
    <w:p w:rsidR="00913E58" w:rsidRPr="0009764B" w:rsidRDefault="00913E58" w:rsidP="00913E5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noProof/>
          <w:lang w:val="uk-UA"/>
        </w:rPr>
      </w:pPr>
      <w:r w:rsidRPr="0009764B">
        <w:rPr>
          <w:rFonts w:ascii="Times New Roman" w:hAnsi="Times New Roman"/>
          <w:noProof/>
          <w:lang w:val="uk-UA"/>
        </w:rPr>
        <w:t xml:space="preserve">У разі виявлення неякісного товару або такого, що не відповідає умовам </w:t>
      </w:r>
      <w:r>
        <w:rPr>
          <w:rFonts w:ascii="Times New Roman" w:hAnsi="Times New Roman"/>
          <w:noProof/>
          <w:lang w:val="uk-UA"/>
        </w:rPr>
        <w:t>закупівлі</w:t>
      </w:r>
      <w:r w:rsidRPr="0009764B">
        <w:rPr>
          <w:rFonts w:ascii="Times New Roman" w:hAnsi="Times New Roman"/>
          <w:noProof/>
          <w:lang w:val="uk-UA"/>
        </w:rPr>
        <w:t>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913E58" w:rsidRPr="003E53DB" w:rsidRDefault="00913E58" w:rsidP="00913E5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lang w:val="uk-UA"/>
        </w:rPr>
      </w:pPr>
      <w:r w:rsidRPr="0009764B">
        <w:rPr>
          <w:rFonts w:ascii="Times New Roman" w:hAnsi="Times New Roman"/>
          <w:noProof/>
          <w:lang w:val="uk-UA"/>
        </w:rPr>
        <w:t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</w:t>
      </w:r>
      <w:r>
        <w:rPr>
          <w:rFonts w:ascii="Times New Roman" w:hAnsi="Times New Roman"/>
          <w:noProof/>
          <w:lang w:val="uk-UA"/>
        </w:rPr>
        <w:t>.</w:t>
      </w:r>
      <w:r>
        <w:rPr>
          <w:rFonts w:ascii="Times New Roman" w:hAnsi="Times New Roman"/>
          <w:lang w:val="uk-UA"/>
        </w:rPr>
        <w:t xml:space="preserve"> </w:t>
      </w:r>
    </w:p>
    <w:p w:rsidR="00913E58" w:rsidRPr="00792E19" w:rsidRDefault="00913E58" w:rsidP="00913E58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lang w:val="uk-UA"/>
        </w:rPr>
      </w:pPr>
      <w:r w:rsidRPr="00792E19">
        <w:rPr>
          <w:rFonts w:ascii="Times New Roman" w:eastAsia="Times New Roman" w:hAnsi="Times New Roman" w:cs="Times New Roman"/>
          <w:b/>
          <w:color w:val="00000A"/>
          <w:u w:val="single"/>
          <w:lang w:val="uk-UA"/>
        </w:rPr>
        <w:t>Умови відмови Замовника від продукції:</w:t>
      </w:r>
      <w:r w:rsidRPr="00792E19">
        <w:rPr>
          <w:rFonts w:ascii="Times New Roman" w:eastAsia="Times New Roman" w:hAnsi="Times New Roman" w:cs="Times New Roman"/>
          <w:b/>
          <w:color w:val="00000A"/>
          <w:lang w:val="uk-UA"/>
        </w:rPr>
        <w:t xml:space="preserve"> </w:t>
      </w:r>
      <w:r w:rsidRPr="00792E19">
        <w:rPr>
          <w:rFonts w:ascii="Times New Roman" w:eastAsia="Times New Roman" w:hAnsi="Times New Roman" w:cs="Times New Roman"/>
          <w:color w:val="00000A"/>
          <w:lang w:val="uk-UA"/>
        </w:rPr>
        <w:t>товар</w:t>
      </w:r>
      <w:r w:rsidRPr="00792E19">
        <w:rPr>
          <w:rFonts w:ascii="Times New Roman" w:eastAsia="Times New Roman" w:hAnsi="Times New Roman" w:cs="Times New Roman"/>
          <w:b/>
          <w:color w:val="00000A"/>
          <w:lang w:val="uk-UA"/>
        </w:rPr>
        <w:t xml:space="preserve"> </w:t>
      </w:r>
      <w:r w:rsidRPr="00792E19">
        <w:rPr>
          <w:rFonts w:ascii="Times New Roman" w:eastAsia="Times New Roman" w:hAnsi="Times New Roman" w:cs="Times New Roman"/>
          <w:color w:val="00000A"/>
          <w:lang w:val="uk-UA"/>
        </w:rPr>
        <w:t xml:space="preserve">не відповідає </w:t>
      </w:r>
      <w:r>
        <w:rPr>
          <w:rFonts w:ascii="Times New Roman" w:eastAsia="Times New Roman" w:hAnsi="Times New Roman" w:cs="Times New Roman"/>
          <w:color w:val="00000A"/>
          <w:lang w:val="uk-UA"/>
        </w:rPr>
        <w:t xml:space="preserve">заявленій </w:t>
      </w:r>
      <w:r w:rsidRPr="00792E19">
        <w:rPr>
          <w:rFonts w:ascii="Times New Roman" w:eastAsia="Times New Roman" w:hAnsi="Times New Roman" w:cs="Times New Roman"/>
          <w:color w:val="00000A"/>
          <w:lang w:val="uk-UA"/>
        </w:rPr>
        <w:t>якості,</w:t>
      </w:r>
      <w:r>
        <w:rPr>
          <w:rFonts w:ascii="Times New Roman" w:eastAsia="Times New Roman" w:hAnsi="Times New Roman" w:cs="Times New Roman"/>
          <w:color w:val="00000A"/>
          <w:lang w:val="uk-UA"/>
        </w:rPr>
        <w:t xml:space="preserve"> потребі,</w:t>
      </w:r>
      <w:r w:rsidRPr="00792E19">
        <w:rPr>
          <w:rFonts w:ascii="Times New Roman" w:eastAsia="Times New Roman" w:hAnsi="Times New Roman" w:cs="Times New Roman"/>
          <w:color w:val="00000A"/>
          <w:lang w:val="uk-UA"/>
        </w:rPr>
        <w:t xml:space="preserve"> має значні забруднення, пошкоджену упак</w:t>
      </w:r>
      <w:r>
        <w:rPr>
          <w:rFonts w:ascii="Times New Roman" w:eastAsia="Times New Roman" w:hAnsi="Times New Roman" w:cs="Times New Roman"/>
          <w:color w:val="00000A"/>
          <w:lang w:val="uk-UA"/>
        </w:rPr>
        <w:t>овку, тощо (п</w:t>
      </w:r>
      <w:r w:rsidRPr="000D4441">
        <w:rPr>
          <w:rFonts w:ascii="Times New Roman" w:eastAsia="Times New Roman" w:hAnsi="Times New Roman" w:cs="Times New Roman"/>
          <w:color w:val="00000A"/>
          <w:lang w:val="uk-UA"/>
        </w:rPr>
        <w:t>оставка неякісного товару може бути причиною розірвання Договору про закупівлю раніше встановленого строку</w:t>
      </w:r>
      <w:r>
        <w:rPr>
          <w:rFonts w:ascii="Times New Roman" w:eastAsia="Times New Roman" w:hAnsi="Times New Roman" w:cs="Times New Roman"/>
          <w:color w:val="00000A"/>
          <w:lang w:val="uk-UA"/>
        </w:rPr>
        <w:t>).</w:t>
      </w:r>
    </w:p>
    <w:p w:rsidR="00D761D2" w:rsidRPr="00775CFE" w:rsidRDefault="00D761D2" w:rsidP="00913E58">
      <w:pPr>
        <w:tabs>
          <w:tab w:val="left" w:pos="284"/>
        </w:tabs>
        <w:spacing w:after="0" w:line="240" w:lineRule="auto"/>
        <w:jc w:val="both"/>
        <w:rPr>
          <w:lang w:val="uk-UA"/>
        </w:rPr>
      </w:pPr>
    </w:p>
    <w:sectPr w:rsidR="00D761D2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33FB1"/>
    <w:rsid w:val="00057003"/>
    <w:rsid w:val="00077C12"/>
    <w:rsid w:val="000D211D"/>
    <w:rsid w:val="00164AD6"/>
    <w:rsid w:val="001E7522"/>
    <w:rsid w:val="003041C0"/>
    <w:rsid w:val="003742BF"/>
    <w:rsid w:val="003D0075"/>
    <w:rsid w:val="003D332C"/>
    <w:rsid w:val="004129D6"/>
    <w:rsid w:val="00534A9C"/>
    <w:rsid w:val="005D253C"/>
    <w:rsid w:val="006324CF"/>
    <w:rsid w:val="006456B2"/>
    <w:rsid w:val="00673C20"/>
    <w:rsid w:val="007C2E00"/>
    <w:rsid w:val="00913E58"/>
    <w:rsid w:val="009A4006"/>
    <w:rsid w:val="00A66C59"/>
    <w:rsid w:val="00AD094E"/>
    <w:rsid w:val="00B03482"/>
    <w:rsid w:val="00BC2241"/>
    <w:rsid w:val="00BD45FD"/>
    <w:rsid w:val="00C550AE"/>
    <w:rsid w:val="00D761D2"/>
    <w:rsid w:val="00D97ECE"/>
    <w:rsid w:val="00F1347C"/>
    <w:rsid w:val="00F560E8"/>
    <w:rsid w:val="00FC2673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E7522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1E7522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1E7522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C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67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14">
    <w:name w:val="rvps14"/>
    <w:basedOn w:val="a"/>
    <w:rsid w:val="00913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13E58"/>
  </w:style>
  <w:style w:type="paragraph" w:customStyle="1" w:styleId="rvps12">
    <w:name w:val="rvps12"/>
    <w:basedOn w:val="a"/>
    <w:rsid w:val="00913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80">
    <w:name w:val="rvts80"/>
    <w:basedOn w:val="a0"/>
    <w:rsid w:val="00913E58"/>
  </w:style>
  <w:style w:type="table" w:styleId="a7">
    <w:name w:val="Table Grid"/>
    <w:basedOn w:val="a1"/>
    <w:uiPriority w:val="39"/>
    <w:rsid w:val="003742B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E7522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1E7522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1E7522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C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67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14">
    <w:name w:val="rvps14"/>
    <w:basedOn w:val="a"/>
    <w:rsid w:val="00913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13E58"/>
  </w:style>
  <w:style w:type="paragraph" w:customStyle="1" w:styleId="rvps12">
    <w:name w:val="rvps12"/>
    <w:basedOn w:val="a"/>
    <w:rsid w:val="00913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80">
    <w:name w:val="rvts80"/>
    <w:basedOn w:val="a0"/>
    <w:rsid w:val="00913E58"/>
  </w:style>
  <w:style w:type="table" w:styleId="a7">
    <w:name w:val="Table Grid"/>
    <w:basedOn w:val="a1"/>
    <w:uiPriority w:val="39"/>
    <w:rsid w:val="003742B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3957</Words>
  <Characters>2257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2024-05-27T07:20:00Z</cp:lastPrinted>
  <dcterms:created xsi:type="dcterms:W3CDTF">2023-10-06T09:23:00Z</dcterms:created>
  <dcterms:modified xsi:type="dcterms:W3CDTF">2024-11-26T14:29:00Z</dcterms:modified>
</cp:coreProperties>
</file>