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4125C9">
        <w:rPr>
          <w:rFonts w:ascii="Times New Roman" w:hAnsi="Times New Roman"/>
          <w:b/>
          <w:bCs/>
          <w:sz w:val="24"/>
          <w:szCs w:val="24"/>
          <w:lang w:val="uk-UA"/>
        </w:rPr>
        <w:t>5023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4125C9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4125C9" w:rsidRPr="004125C9">
        <w:rPr>
          <w:rFonts w:ascii="Times New Roman" w:hAnsi="Times New Roman"/>
          <w:b/>
          <w:bCs/>
          <w:sz w:val="24"/>
          <w:szCs w:val="24"/>
          <w:lang w:val="uk-UA"/>
        </w:rPr>
        <w:t>Послуги з ремонту, технічного обслуговування дорожньої інфраструктури і пов’язаного обладнання та супутні послуги</w:t>
      </w:r>
      <w:r w:rsidR="004125C9">
        <w:rPr>
          <w:rFonts w:ascii="Times New Roman" w:hAnsi="Times New Roman"/>
          <w:b/>
          <w:bCs/>
          <w:sz w:val="24"/>
          <w:szCs w:val="24"/>
          <w:lang w:val="uk-UA"/>
        </w:rPr>
        <w:t xml:space="preserve">: поточний ремонт </w:t>
      </w:r>
      <w:r w:rsidR="00AE2053">
        <w:rPr>
          <w:rFonts w:ascii="Times New Roman" w:hAnsi="Times New Roman"/>
          <w:b/>
          <w:bCs/>
          <w:sz w:val="24"/>
          <w:szCs w:val="24"/>
          <w:lang w:val="uk-UA"/>
        </w:rPr>
        <w:t>вуличного освітлення по вул. Набережній</w:t>
      </w:r>
      <w:bookmarkStart w:id="0" w:name="_GoBack"/>
      <w:bookmarkEnd w:id="0"/>
      <w:r w:rsidR="00D847DE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4125C9">
        <w:rPr>
          <w:rFonts w:ascii="Times New Roman" w:hAnsi="Times New Roman"/>
          <w:b/>
          <w:bCs/>
          <w:sz w:val="24"/>
          <w:szCs w:val="24"/>
          <w:lang w:val="uk-UA"/>
        </w:rPr>
        <w:t xml:space="preserve">в с. </w:t>
      </w:r>
      <w:proofErr w:type="spellStart"/>
      <w:r w:rsidR="00AE2053">
        <w:rPr>
          <w:rFonts w:ascii="Times New Roman" w:hAnsi="Times New Roman"/>
          <w:b/>
          <w:bCs/>
          <w:sz w:val="24"/>
          <w:szCs w:val="24"/>
          <w:lang w:val="uk-UA"/>
        </w:rPr>
        <w:t>Жорнів</w:t>
      </w:r>
      <w:proofErr w:type="spellEnd"/>
      <w:r w:rsidR="004125C9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4125C9">
        <w:rPr>
          <w:rFonts w:ascii="Times New Roman" w:hAnsi="Times New Roman"/>
          <w:b/>
          <w:bCs/>
          <w:sz w:val="24"/>
          <w:szCs w:val="24"/>
          <w:lang w:val="uk-UA"/>
        </w:rPr>
        <w:t>Дубенського</w:t>
      </w:r>
      <w:proofErr w:type="spellEnd"/>
      <w:r w:rsidR="004125C9">
        <w:rPr>
          <w:rFonts w:ascii="Times New Roman" w:hAnsi="Times New Roman"/>
          <w:b/>
          <w:bCs/>
          <w:sz w:val="24"/>
          <w:szCs w:val="24"/>
          <w:lang w:val="uk-UA"/>
        </w:rPr>
        <w:t xml:space="preserve"> р-ну, Рівненської обл.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4125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25C9" w:rsidRPr="004125C9">
        <w:rPr>
          <w:rFonts w:ascii="Times New Roman" w:hAnsi="Times New Roman"/>
          <w:sz w:val="24"/>
          <w:szCs w:val="24"/>
          <w:lang w:val="uk-UA"/>
        </w:rPr>
        <w:t>Послуги з ремонту, технічного обслуговування дорожньої інфраструктури і пов’язаного обладнання та супутні послуги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4125C9">
        <w:rPr>
          <w:rFonts w:ascii="Times New Roman" w:hAnsi="Times New Roman"/>
          <w:sz w:val="24"/>
          <w:szCs w:val="24"/>
          <w:lang w:val="uk-UA"/>
        </w:rPr>
        <w:t>5023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4125C9">
        <w:rPr>
          <w:rFonts w:ascii="Times New Roman" w:hAnsi="Times New Roman"/>
          <w:sz w:val="24"/>
          <w:szCs w:val="24"/>
          <w:lang w:val="uk-UA"/>
        </w:rPr>
        <w:t>6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4125C9" w:rsidRPr="004125C9">
        <w:rPr>
          <w:rFonts w:ascii="Times New Roman" w:hAnsi="Times New Roman"/>
          <w:sz w:val="24"/>
          <w:szCs w:val="24"/>
          <w:lang w:val="uk-UA"/>
        </w:rPr>
        <w:t xml:space="preserve">поточний ремонт вуличного освітлення по вул. </w:t>
      </w:r>
      <w:r w:rsidR="00AE2053">
        <w:rPr>
          <w:rFonts w:ascii="Times New Roman" w:hAnsi="Times New Roman"/>
          <w:sz w:val="24"/>
          <w:szCs w:val="24"/>
          <w:lang w:val="uk-UA"/>
        </w:rPr>
        <w:t>Набережній</w:t>
      </w:r>
      <w:r w:rsidR="004125C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25C9" w:rsidRPr="004125C9">
        <w:rPr>
          <w:rFonts w:ascii="Times New Roman" w:hAnsi="Times New Roman"/>
          <w:sz w:val="24"/>
          <w:szCs w:val="24"/>
          <w:lang w:val="uk-UA"/>
        </w:rPr>
        <w:t xml:space="preserve">в с. </w:t>
      </w:r>
      <w:proofErr w:type="spellStart"/>
      <w:r w:rsidR="00AE2053">
        <w:rPr>
          <w:rFonts w:ascii="Times New Roman" w:hAnsi="Times New Roman"/>
          <w:sz w:val="24"/>
          <w:szCs w:val="24"/>
          <w:lang w:val="uk-UA"/>
        </w:rPr>
        <w:t>Жорнів</w:t>
      </w:r>
      <w:proofErr w:type="spellEnd"/>
      <w:r w:rsidR="004125C9" w:rsidRPr="004125C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4125C9" w:rsidRPr="004125C9">
        <w:rPr>
          <w:rFonts w:ascii="Times New Roman" w:hAnsi="Times New Roman"/>
          <w:sz w:val="24"/>
          <w:szCs w:val="24"/>
          <w:lang w:val="uk-UA"/>
        </w:rPr>
        <w:t>Дубенського</w:t>
      </w:r>
      <w:proofErr w:type="spellEnd"/>
      <w:r w:rsidR="004125C9" w:rsidRPr="004125C9">
        <w:rPr>
          <w:rFonts w:ascii="Times New Roman" w:hAnsi="Times New Roman"/>
          <w:sz w:val="24"/>
          <w:szCs w:val="24"/>
          <w:lang w:val="uk-UA"/>
        </w:rPr>
        <w:t xml:space="preserve"> р-ну, Рівненської обл.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AE2053">
        <w:rPr>
          <w:rFonts w:ascii="Times New Roman" w:hAnsi="Times New Roman"/>
          <w:sz w:val="24"/>
          <w:szCs w:val="24"/>
          <w:lang w:val="uk-UA"/>
        </w:rPr>
        <w:t>-11</w:t>
      </w:r>
      <w:r w:rsidR="004125C9">
        <w:rPr>
          <w:rFonts w:ascii="Times New Roman" w:hAnsi="Times New Roman"/>
          <w:sz w:val="24"/>
          <w:szCs w:val="24"/>
          <w:lang w:val="uk-UA"/>
        </w:rPr>
        <w:t>-</w:t>
      </w:r>
      <w:r w:rsidR="00AE2053">
        <w:rPr>
          <w:rFonts w:ascii="Times New Roman" w:hAnsi="Times New Roman"/>
          <w:sz w:val="24"/>
          <w:szCs w:val="24"/>
          <w:lang w:val="uk-UA"/>
        </w:rPr>
        <w:t>22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D847DE">
        <w:rPr>
          <w:rFonts w:ascii="Times New Roman" w:hAnsi="Times New Roman"/>
          <w:sz w:val="24"/>
          <w:szCs w:val="24"/>
          <w:lang w:val="uk-UA"/>
        </w:rPr>
        <w:t>0</w:t>
      </w:r>
      <w:r w:rsidR="00AE2053">
        <w:rPr>
          <w:rFonts w:ascii="Times New Roman" w:hAnsi="Times New Roman"/>
          <w:sz w:val="24"/>
          <w:szCs w:val="24"/>
          <w:lang w:val="uk-UA"/>
        </w:rPr>
        <w:t>8664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E2053">
        <w:rPr>
          <w:rFonts w:ascii="Times New Roman" w:hAnsi="Times New Roman"/>
          <w:bCs/>
          <w:sz w:val="24"/>
          <w:szCs w:val="24"/>
          <w:lang w:val="uk-UA"/>
        </w:rPr>
        <w:t>112549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D847DE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4125C9" w:rsidRPr="004125C9">
        <w:rPr>
          <w:rFonts w:ascii="Times New Roman" w:hAnsi="Times New Roman"/>
          <w:bCs/>
          <w:sz w:val="24"/>
          <w:szCs w:val="24"/>
          <w:lang w:val="uk-UA" w:eastAsia="uk-UA"/>
        </w:rPr>
        <w:t>изначен</w:t>
      </w:r>
      <w:r w:rsidR="004125C9">
        <w:rPr>
          <w:rFonts w:ascii="Times New Roman" w:hAnsi="Times New Roman"/>
          <w:bCs/>
          <w:sz w:val="24"/>
          <w:szCs w:val="24"/>
          <w:lang w:val="uk-UA" w:eastAsia="uk-UA"/>
        </w:rPr>
        <w:t xml:space="preserve">о </w:t>
      </w:r>
      <w:r w:rsidR="004125C9" w:rsidRPr="004125C9">
        <w:rPr>
          <w:rFonts w:ascii="Times New Roman" w:hAnsi="Times New Roman"/>
          <w:bCs/>
          <w:sz w:val="24"/>
          <w:szCs w:val="24"/>
          <w:lang w:val="uk-UA" w:eastAsia="uk-UA"/>
        </w:rPr>
        <w:t>відповідно до затвердженої кошторисної документації</w:t>
      </w:r>
      <w:r w:rsidR="004125C9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4125C9" w:rsidRPr="000D21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211D" w:rsidRPr="000D211D">
        <w:rPr>
          <w:rFonts w:ascii="Times New Roman" w:hAnsi="Times New Roman"/>
          <w:sz w:val="24"/>
          <w:szCs w:val="24"/>
          <w:lang w:val="uk-UA"/>
        </w:rPr>
        <w:t xml:space="preserve">Очікувана вартість </w:t>
      </w:r>
      <w:r w:rsidR="000D211D">
        <w:rPr>
          <w:rFonts w:ascii="Times New Roman" w:hAnsi="Times New Roman"/>
          <w:sz w:val="24"/>
          <w:szCs w:val="24"/>
          <w:lang w:val="uk-UA"/>
        </w:rPr>
        <w:t xml:space="preserve">визначена методом моніторингу ринкових цін, аналізу закупівель торгів на порталі </w:t>
      </w:r>
      <w:proofErr w:type="spellStart"/>
      <w:r w:rsidR="000D211D">
        <w:rPr>
          <w:rFonts w:ascii="Times New Roman" w:hAnsi="Times New Roman"/>
          <w:sz w:val="24"/>
          <w:szCs w:val="24"/>
          <w:lang w:val="en-US"/>
        </w:rPr>
        <w:t>ProZorro</w:t>
      </w:r>
      <w:proofErr w:type="spellEnd"/>
      <w:r w:rsidR="000D211D">
        <w:rPr>
          <w:rFonts w:ascii="Times New Roman" w:hAnsi="Times New Roman"/>
          <w:sz w:val="24"/>
          <w:szCs w:val="24"/>
          <w:lang w:val="uk-UA"/>
        </w:rPr>
        <w:t xml:space="preserve">, використовувалась мережа Інтернет для розрахунку середньої вартості предмета закупівлі та були проведені розрахунки середньої вартості пропозицій. </w:t>
      </w:r>
    </w:p>
    <w:p w:rsidR="004125C9" w:rsidRPr="000D211D" w:rsidRDefault="004125C9" w:rsidP="004125C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4125C9">
        <w:rPr>
          <w:rFonts w:ascii="Times New Roman" w:eastAsia="Calibri" w:hAnsi="Times New Roman"/>
          <w:sz w:val="24"/>
          <w:szCs w:val="24"/>
          <w:lang w:val="uk-UA"/>
        </w:rPr>
        <w:t>Очікувана вартість предмета закупівлі визначена на підставі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</w:t>
      </w:r>
    </w:p>
    <w:p w:rsidR="00164AD6" w:rsidRPr="00BA75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AE2053">
        <w:rPr>
          <w:rFonts w:ascii="Times New Roman" w:hAnsi="Times New Roman"/>
          <w:bCs/>
          <w:sz w:val="24"/>
          <w:szCs w:val="24"/>
          <w:lang w:val="uk-UA" w:eastAsia="uk-UA"/>
        </w:rPr>
        <w:t>112549</w:t>
      </w:r>
      <w:r w:rsidR="00D847DE">
        <w:rPr>
          <w:rFonts w:ascii="Times New Roman" w:hAnsi="Times New Roman"/>
          <w:bCs/>
          <w:sz w:val="24"/>
          <w:szCs w:val="24"/>
          <w:lang w:val="uk-UA" w:eastAsia="uk-UA"/>
        </w:rPr>
        <w:t>,0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AE2053">
        <w:rPr>
          <w:rFonts w:ascii="Times New Roman" w:hAnsi="Times New Roman"/>
          <w:bCs/>
          <w:sz w:val="24"/>
          <w:szCs w:val="24"/>
          <w:lang w:val="uk-UA" w:eastAsia="uk-UA"/>
        </w:rPr>
        <w:t>сто дванадцять</w:t>
      </w:r>
      <w:r w:rsidR="004125C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тисяч</w:t>
      </w:r>
      <w:r w:rsidR="004125C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AE2053">
        <w:rPr>
          <w:rFonts w:ascii="Times New Roman" w:hAnsi="Times New Roman"/>
          <w:bCs/>
          <w:sz w:val="24"/>
          <w:szCs w:val="24"/>
          <w:lang w:val="uk-UA" w:eastAsia="uk-UA"/>
        </w:rPr>
        <w:t>п</w:t>
      </w:r>
      <w:r w:rsidR="00D847DE">
        <w:rPr>
          <w:rFonts w:ascii="Times New Roman" w:hAnsi="Times New Roman"/>
          <w:bCs/>
          <w:sz w:val="24"/>
          <w:szCs w:val="24"/>
          <w:lang w:val="uk-UA" w:eastAsia="uk-UA"/>
        </w:rPr>
        <w:t>’ят</w:t>
      </w:r>
      <w:r w:rsidR="00AE2053">
        <w:rPr>
          <w:rFonts w:ascii="Times New Roman" w:hAnsi="Times New Roman"/>
          <w:bCs/>
          <w:sz w:val="24"/>
          <w:szCs w:val="24"/>
          <w:lang w:val="uk-UA" w:eastAsia="uk-UA"/>
        </w:rPr>
        <w:t>с</w:t>
      </w:r>
      <w:r w:rsidR="00D847DE">
        <w:rPr>
          <w:rFonts w:ascii="Times New Roman" w:hAnsi="Times New Roman"/>
          <w:bCs/>
          <w:sz w:val="24"/>
          <w:szCs w:val="24"/>
          <w:lang w:val="uk-UA" w:eastAsia="uk-UA"/>
        </w:rPr>
        <w:t>о</w:t>
      </w:r>
      <w:r w:rsidR="00AE2053">
        <w:rPr>
          <w:rFonts w:ascii="Times New Roman" w:hAnsi="Times New Roman"/>
          <w:bCs/>
          <w:sz w:val="24"/>
          <w:szCs w:val="24"/>
          <w:lang w:val="uk-UA" w:eastAsia="uk-UA"/>
        </w:rPr>
        <w:t>т сорок дев’ять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гривн</w:t>
      </w:r>
      <w:r w:rsidR="00D847DE">
        <w:rPr>
          <w:rFonts w:ascii="Times New Roman" w:hAnsi="Times New Roman"/>
          <w:bCs/>
          <w:sz w:val="24"/>
          <w:szCs w:val="24"/>
          <w:lang w:val="uk-UA" w:eastAsia="uk-UA"/>
        </w:rPr>
        <w:t>і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00 копійок)</w:t>
      </w:r>
      <w:r w:rsidR="004125C9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4125C9">
        <w:rPr>
          <w:rFonts w:ascii="Times New Roman" w:hAnsi="Times New Roman"/>
          <w:bCs/>
          <w:sz w:val="24"/>
          <w:szCs w:val="24"/>
          <w:lang w:val="uk-UA"/>
        </w:rPr>
        <w:t>Р</w:t>
      </w:r>
      <w:r w:rsidR="004125C9" w:rsidRPr="00670D5F">
        <w:rPr>
          <w:rFonts w:ascii="Times New Roman" w:hAnsi="Times New Roman"/>
          <w:bCs/>
          <w:sz w:val="24"/>
          <w:szCs w:val="24"/>
          <w:lang w:val="uk-UA"/>
        </w:rPr>
        <w:t>озмір бюджетного призначення визначено відповідно до</w:t>
      </w:r>
      <w:r w:rsidR="0047248D">
        <w:rPr>
          <w:rFonts w:ascii="Times New Roman" w:hAnsi="Times New Roman"/>
          <w:bCs/>
          <w:sz w:val="24"/>
          <w:szCs w:val="24"/>
          <w:lang w:val="uk-UA"/>
        </w:rPr>
        <w:t xml:space="preserve"> Рішення сесії №1177 від 10.11.2024р. та</w:t>
      </w:r>
      <w:r w:rsidR="004125C9" w:rsidRPr="00670D5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125C9">
        <w:rPr>
          <w:rFonts w:ascii="Times New Roman" w:hAnsi="Times New Roman"/>
          <w:bCs/>
          <w:sz w:val="24"/>
          <w:szCs w:val="24"/>
          <w:lang w:val="uk-UA"/>
        </w:rPr>
        <w:t>Р</w:t>
      </w:r>
      <w:r w:rsidR="00724498">
        <w:rPr>
          <w:rFonts w:ascii="Times New Roman" w:hAnsi="Times New Roman"/>
          <w:bCs/>
          <w:sz w:val="24"/>
          <w:szCs w:val="24"/>
          <w:lang w:val="uk-UA"/>
        </w:rPr>
        <w:t>оз</w:t>
      </w:r>
      <w:r w:rsidR="0047248D">
        <w:rPr>
          <w:rFonts w:ascii="Times New Roman" w:hAnsi="Times New Roman"/>
          <w:bCs/>
          <w:sz w:val="24"/>
          <w:szCs w:val="24"/>
          <w:lang w:val="uk-UA"/>
        </w:rPr>
        <w:t>порядження сільського голови №130</w:t>
      </w:r>
      <w:r w:rsidR="004125C9">
        <w:rPr>
          <w:rFonts w:ascii="Times New Roman" w:hAnsi="Times New Roman"/>
          <w:bCs/>
          <w:sz w:val="24"/>
          <w:szCs w:val="24"/>
          <w:lang w:val="uk-UA"/>
        </w:rPr>
        <w:t xml:space="preserve"> від </w:t>
      </w:r>
      <w:r w:rsidR="0047248D">
        <w:rPr>
          <w:rFonts w:ascii="Times New Roman" w:hAnsi="Times New Roman"/>
          <w:bCs/>
          <w:sz w:val="24"/>
          <w:szCs w:val="24"/>
          <w:lang w:val="uk-UA"/>
        </w:rPr>
        <w:t>21.11</w:t>
      </w:r>
      <w:r w:rsidR="004125C9">
        <w:rPr>
          <w:rFonts w:ascii="Times New Roman" w:hAnsi="Times New Roman"/>
          <w:bCs/>
          <w:sz w:val="24"/>
          <w:szCs w:val="24"/>
          <w:lang w:val="uk-UA"/>
        </w:rPr>
        <w:t>.2023</w:t>
      </w:r>
      <w:r w:rsidR="003C2358">
        <w:rPr>
          <w:rFonts w:ascii="Times New Roman" w:hAnsi="Times New Roman"/>
          <w:bCs/>
          <w:sz w:val="24"/>
          <w:szCs w:val="24"/>
          <w:lang w:val="uk-UA"/>
        </w:rPr>
        <w:t xml:space="preserve"> «Про затвердження </w:t>
      </w:r>
      <w:r w:rsidR="0047248D">
        <w:rPr>
          <w:rFonts w:ascii="Times New Roman" w:hAnsi="Times New Roman"/>
          <w:bCs/>
          <w:sz w:val="24"/>
          <w:szCs w:val="24"/>
          <w:lang w:val="uk-UA"/>
        </w:rPr>
        <w:t xml:space="preserve">зведеного </w:t>
      </w:r>
      <w:r w:rsidR="003C2358">
        <w:rPr>
          <w:rFonts w:ascii="Times New Roman" w:hAnsi="Times New Roman"/>
          <w:bCs/>
          <w:sz w:val="24"/>
          <w:szCs w:val="24"/>
          <w:lang w:val="uk-UA"/>
        </w:rPr>
        <w:t xml:space="preserve">кошторисного розрахунку з поточного ремонту вуличного освітлення </w:t>
      </w:r>
      <w:proofErr w:type="spellStart"/>
      <w:r w:rsidR="003C2358">
        <w:rPr>
          <w:rFonts w:ascii="Times New Roman" w:hAnsi="Times New Roman"/>
          <w:bCs/>
          <w:sz w:val="24"/>
          <w:szCs w:val="24"/>
          <w:lang w:val="uk-UA"/>
        </w:rPr>
        <w:t>Варковицької</w:t>
      </w:r>
      <w:proofErr w:type="spellEnd"/>
      <w:r w:rsidR="003C2358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</w:t>
      </w:r>
      <w:proofErr w:type="spellStart"/>
      <w:r w:rsidR="003C2358">
        <w:rPr>
          <w:rFonts w:ascii="Times New Roman" w:hAnsi="Times New Roman"/>
          <w:bCs/>
          <w:sz w:val="24"/>
          <w:szCs w:val="24"/>
          <w:lang w:val="uk-UA"/>
        </w:rPr>
        <w:t>Дубенського</w:t>
      </w:r>
      <w:proofErr w:type="spellEnd"/>
      <w:r w:rsidR="003C2358">
        <w:rPr>
          <w:rFonts w:ascii="Times New Roman" w:hAnsi="Times New Roman"/>
          <w:bCs/>
          <w:sz w:val="24"/>
          <w:szCs w:val="24"/>
          <w:lang w:val="uk-UA"/>
        </w:rPr>
        <w:t xml:space="preserve"> району Рівненської області».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3C2358" w:rsidRPr="003C2358" w:rsidRDefault="003C2358" w:rsidP="003C2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2358">
        <w:rPr>
          <w:rFonts w:ascii="Times New Roman" w:hAnsi="Times New Roman"/>
          <w:sz w:val="24"/>
          <w:szCs w:val="24"/>
          <w:lang w:val="uk-UA"/>
        </w:rPr>
        <w:t>Термін надання послуг: з моменту укладення договору по 31 грудня 2023 року.</w:t>
      </w:r>
    </w:p>
    <w:p w:rsidR="003C2358" w:rsidRDefault="003C2358" w:rsidP="003C2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2358">
        <w:rPr>
          <w:rFonts w:ascii="Times New Roman" w:hAnsi="Times New Roman"/>
          <w:sz w:val="24"/>
          <w:szCs w:val="24"/>
          <w:lang w:val="uk-UA"/>
        </w:rPr>
        <w:t>Обсяги визначено відповідно до потреби, що визначена відповідно до кошторисних розрахунків.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66C59" w:rsidRDefault="004125C9" w:rsidP="003C2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2358">
        <w:rPr>
          <w:rFonts w:ascii="Times New Roman" w:hAnsi="Times New Roman"/>
          <w:sz w:val="24"/>
          <w:szCs w:val="24"/>
          <w:lang w:val="uk-UA"/>
        </w:rPr>
        <w:t xml:space="preserve">Роботи повинні бути виконанні з дотриманням технологічних процесів будівництва, відповідати вимогам будівельних норм, правилам та стандартам встановленим для виконання такого виду робіт, матеріальні ресурси, що використовуються для їх виконання, повинні відповідати вимогам ДСТУ Д.1.1-2013, іншим нормативно-правовим актам і нормативним документам у галузі будівництва, кошторисній документації та умовам Договору, з метою забезпечення надійності, міцності, стійкості і довговічності конструкцій, монтажу технологічного та інженерного обладнання/матеріалів. </w:t>
      </w:r>
    </w:p>
    <w:p w:rsidR="003C2358" w:rsidRDefault="003C2358" w:rsidP="003C2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2358" w:rsidRDefault="003C2358" w:rsidP="003C23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ДЕФЕКТНИЙ АКТ</w:t>
      </w:r>
    </w:p>
    <w:p w:rsidR="00F91929" w:rsidRDefault="00F91929" w:rsidP="00F9192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Електромонтажні роботи</w:t>
      </w:r>
    </w:p>
    <w:p w:rsidR="00F91929" w:rsidRDefault="00F91929" w:rsidP="00F919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Умови виконання робіт – поточний ремонт вуличного освітлення по вул. </w:t>
      </w:r>
      <w:r w:rsidR="0047248D">
        <w:rPr>
          <w:rFonts w:ascii="Times New Roman" w:hAnsi="Times New Roman"/>
          <w:sz w:val="24"/>
          <w:szCs w:val="24"/>
          <w:lang w:val="uk-UA"/>
        </w:rPr>
        <w:t>Набережній</w:t>
      </w:r>
      <w:r>
        <w:rPr>
          <w:rFonts w:ascii="Times New Roman" w:hAnsi="Times New Roman"/>
          <w:sz w:val="24"/>
          <w:szCs w:val="24"/>
          <w:lang w:val="uk-UA"/>
        </w:rPr>
        <w:t xml:space="preserve"> в с. </w:t>
      </w:r>
      <w:proofErr w:type="spellStart"/>
      <w:r w:rsidR="0047248D">
        <w:rPr>
          <w:rFonts w:ascii="Times New Roman" w:hAnsi="Times New Roman"/>
          <w:sz w:val="24"/>
          <w:szCs w:val="24"/>
          <w:lang w:val="uk-UA"/>
        </w:rPr>
        <w:t>Жорнів</w:t>
      </w:r>
      <w:proofErr w:type="spellEnd"/>
      <w:r w:rsidR="0047248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Дубенського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Рівненської області </w:t>
      </w:r>
    </w:p>
    <w:p w:rsidR="00F91929" w:rsidRDefault="00F91929" w:rsidP="00F919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1929" w:rsidRDefault="00F91929" w:rsidP="00F919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Об’єми робіт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1418"/>
        <w:gridCol w:w="1666"/>
      </w:tblGrid>
      <w:tr w:rsidR="00724498" w:rsidRPr="00F7386C" w:rsidTr="009C3FC5">
        <w:tc>
          <w:tcPr>
            <w:tcW w:w="534" w:type="dxa"/>
          </w:tcPr>
          <w:p w:rsidR="00724498" w:rsidRPr="00F7386C" w:rsidRDefault="00724498" w:rsidP="009C3FC5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№ п/</w:t>
            </w:r>
            <w:proofErr w:type="spellStart"/>
            <w:r w:rsidRPr="00F7386C">
              <w:rPr>
                <w:rFonts w:ascii="Times New Roman" w:hAnsi="Times New Roman"/>
                <w:lang w:val="uk-UA"/>
              </w:rPr>
              <w:t>п</w:t>
            </w:r>
            <w:proofErr w:type="spellEnd"/>
          </w:p>
        </w:tc>
        <w:tc>
          <w:tcPr>
            <w:tcW w:w="5244" w:type="dxa"/>
          </w:tcPr>
          <w:p w:rsidR="00724498" w:rsidRPr="00F7386C" w:rsidRDefault="00724498" w:rsidP="009C3FC5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Найменування робіт і витрат</w:t>
            </w:r>
          </w:p>
        </w:tc>
        <w:tc>
          <w:tcPr>
            <w:tcW w:w="1276" w:type="dxa"/>
          </w:tcPr>
          <w:p w:rsidR="00724498" w:rsidRPr="00F7386C" w:rsidRDefault="00724498" w:rsidP="009C3FC5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1418" w:type="dxa"/>
          </w:tcPr>
          <w:p w:rsidR="00724498" w:rsidRPr="00F7386C" w:rsidRDefault="00724498" w:rsidP="009C3FC5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666" w:type="dxa"/>
          </w:tcPr>
          <w:p w:rsidR="00724498" w:rsidRPr="00F7386C" w:rsidRDefault="00724498" w:rsidP="009C3FC5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Примітка</w:t>
            </w:r>
          </w:p>
        </w:tc>
      </w:tr>
      <w:tr w:rsidR="00724498" w:rsidRPr="00F7386C" w:rsidTr="009C3FC5">
        <w:tc>
          <w:tcPr>
            <w:tcW w:w="534" w:type="dxa"/>
          </w:tcPr>
          <w:p w:rsidR="00724498" w:rsidRPr="00F7386C" w:rsidRDefault="00724498" w:rsidP="009C3FC5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244" w:type="dxa"/>
          </w:tcPr>
          <w:p w:rsidR="00724498" w:rsidRPr="00F7386C" w:rsidRDefault="00724498" w:rsidP="009C3FC5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724498" w:rsidRPr="00F7386C" w:rsidRDefault="00724498" w:rsidP="009C3FC5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8" w:type="dxa"/>
          </w:tcPr>
          <w:p w:rsidR="00724498" w:rsidRPr="00F7386C" w:rsidRDefault="00724498" w:rsidP="009C3FC5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666" w:type="dxa"/>
          </w:tcPr>
          <w:p w:rsidR="00724498" w:rsidRPr="00F7386C" w:rsidRDefault="00724498" w:rsidP="009C3FC5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724498" w:rsidTr="009C3FC5">
        <w:tc>
          <w:tcPr>
            <w:tcW w:w="534" w:type="dxa"/>
          </w:tcPr>
          <w:p w:rsidR="00724498" w:rsidRDefault="00724498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724498" w:rsidRDefault="00724498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Підвішування проводів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20 опорах на 1 км лінії) для ВЛ 0,38 кВ за допомогою механізмів </w:t>
            </w:r>
          </w:p>
        </w:tc>
        <w:tc>
          <w:tcPr>
            <w:tcW w:w="1276" w:type="dxa"/>
          </w:tcPr>
          <w:p w:rsidR="00724498" w:rsidRDefault="00724498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418" w:type="dxa"/>
          </w:tcPr>
          <w:p w:rsidR="00724498" w:rsidRDefault="0047248D" w:rsidP="004724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0,658</w:t>
            </w:r>
          </w:p>
        </w:tc>
        <w:tc>
          <w:tcPr>
            <w:tcW w:w="1666" w:type="dxa"/>
          </w:tcPr>
          <w:p w:rsidR="00724498" w:rsidRDefault="00724498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4498" w:rsidTr="009C3FC5">
        <w:tc>
          <w:tcPr>
            <w:tcW w:w="534" w:type="dxa"/>
          </w:tcPr>
          <w:p w:rsidR="00724498" w:rsidRDefault="00724498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724498" w:rsidRPr="00724498" w:rsidRDefault="0047248D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Монтаж гаків</w:t>
            </w:r>
          </w:p>
        </w:tc>
        <w:tc>
          <w:tcPr>
            <w:tcW w:w="1276" w:type="dxa"/>
          </w:tcPr>
          <w:p w:rsidR="00724498" w:rsidRDefault="00724498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</w:tcPr>
          <w:p w:rsidR="00724498" w:rsidRDefault="0047248D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6" w:type="dxa"/>
          </w:tcPr>
          <w:p w:rsidR="00724498" w:rsidRDefault="00724498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4498" w:rsidTr="009C3FC5">
        <w:tc>
          <w:tcPr>
            <w:tcW w:w="534" w:type="dxa"/>
          </w:tcPr>
          <w:p w:rsidR="00724498" w:rsidRDefault="00724498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4" w:type="dxa"/>
          </w:tcPr>
          <w:p w:rsidR="00724498" w:rsidRPr="00724498" w:rsidRDefault="0047248D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Монтаж труби поліетиленової, діаметр до 25 мм</w:t>
            </w:r>
          </w:p>
        </w:tc>
        <w:tc>
          <w:tcPr>
            <w:tcW w:w="1276" w:type="dxa"/>
          </w:tcPr>
          <w:p w:rsidR="00724498" w:rsidRDefault="0047248D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</w:tcPr>
          <w:p w:rsidR="00724498" w:rsidRDefault="0047248D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66" w:type="dxa"/>
          </w:tcPr>
          <w:p w:rsidR="00724498" w:rsidRDefault="00724498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4498" w:rsidTr="009C3FC5">
        <w:tc>
          <w:tcPr>
            <w:tcW w:w="534" w:type="dxa"/>
          </w:tcPr>
          <w:p w:rsidR="00724498" w:rsidRDefault="00724498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724498" w:rsidRDefault="0047248D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Освітлювальна арматура</w:t>
            </w:r>
          </w:p>
        </w:tc>
        <w:tc>
          <w:tcPr>
            <w:tcW w:w="1276" w:type="dxa"/>
          </w:tcPr>
          <w:p w:rsidR="00724498" w:rsidRDefault="00724498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24498" w:rsidRDefault="00724498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724498" w:rsidRDefault="00724498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4498" w:rsidTr="009C3FC5">
        <w:tc>
          <w:tcPr>
            <w:tcW w:w="534" w:type="dxa"/>
          </w:tcPr>
          <w:p w:rsidR="00724498" w:rsidRDefault="0047248D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4" w:type="dxa"/>
          </w:tcPr>
          <w:p w:rsidR="00724498" w:rsidRDefault="0047248D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Монтаж кронштейнів світильників</w:t>
            </w:r>
          </w:p>
        </w:tc>
        <w:tc>
          <w:tcPr>
            <w:tcW w:w="1276" w:type="dxa"/>
          </w:tcPr>
          <w:p w:rsidR="00724498" w:rsidRDefault="0047248D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</w:tcPr>
          <w:p w:rsidR="00724498" w:rsidRDefault="0047248D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66" w:type="dxa"/>
          </w:tcPr>
          <w:p w:rsidR="00724498" w:rsidRDefault="00724498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48D" w:rsidTr="009C3FC5">
        <w:tc>
          <w:tcPr>
            <w:tcW w:w="534" w:type="dxa"/>
          </w:tcPr>
          <w:p w:rsidR="0047248D" w:rsidRDefault="0047248D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4" w:type="dxa"/>
          </w:tcPr>
          <w:p w:rsidR="0047248D" w:rsidRPr="0047248D" w:rsidRDefault="0047248D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світильників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1276" w:type="dxa"/>
          </w:tcPr>
          <w:p w:rsidR="0047248D" w:rsidRDefault="0047248D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</w:tcPr>
          <w:p w:rsidR="0047248D" w:rsidRDefault="0047248D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66" w:type="dxa"/>
          </w:tcPr>
          <w:p w:rsidR="0047248D" w:rsidRDefault="0047248D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248D" w:rsidTr="009C3FC5">
        <w:tc>
          <w:tcPr>
            <w:tcW w:w="534" w:type="dxa"/>
          </w:tcPr>
          <w:p w:rsidR="0047248D" w:rsidRDefault="0047248D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4" w:type="dxa"/>
          </w:tcPr>
          <w:p w:rsidR="0047248D" w:rsidRDefault="0047248D" w:rsidP="009C3F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на трасі ПЛ напругою 0,38-20 кВ. Обрізання крони дерева з телевишки </w:t>
            </w:r>
          </w:p>
        </w:tc>
        <w:tc>
          <w:tcPr>
            <w:tcW w:w="1276" w:type="dxa"/>
          </w:tcPr>
          <w:p w:rsidR="0047248D" w:rsidRDefault="0047248D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дерево</w:t>
            </w:r>
          </w:p>
        </w:tc>
        <w:tc>
          <w:tcPr>
            <w:tcW w:w="1418" w:type="dxa"/>
          </w:tcPr>
          <w:p w:rsidR="0047248D" w:rsidRDefault="0047248D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66" w:type="dxa"/>
          </w:tcPr>
          <w:p w:rsidR="0047248D" w:rsidRDefault="0047248D" w:rsidP="007244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91929" w:rsidRDefault="00F91929" w:rsidP="00F919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2358" w:rsidRPr="003C2358" w:rsidRDefault="003C2358" w:rsidP="00F91929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sectPr w:rsidR="003C2358" w:rsidRPr="003C2358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3041C0"/>
    <w:rsid w:val="003C2358"/>
    <w:rsid w:val="003D332C"/>
    <w:rsid w:val="004125C9"/>
    <w:rsid w:val="004129D6"/>
    <w:rsid w:val="0047248D"/>
    <w:rsid w:val="005D253C"/>
    <w:rsid w:val="00724498"/>
    <w:rsid w:val="00A66C59"/>
    <w:rsid w:val="00AE2053"/>
    <w:rsid w:val="00BD45FD"/>
    <w:rsid w:val="00D847DE"/>
    <w:rsid w:val="00F560E8"/>
    <w:rsid w:val="00F678ED"/>
    <w:rsid w:val="00F91929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F678ED"/>
    <w:rPr>
      <w:rFonts w:ascii="Arial" w:eastAsia="Arial" w:hAnsi="Arial" w:cs="Arial"/>
      <w:color w:val="292429"/>
      <w:sz w:val="17"/>
      <w:szCs w:val="17"/>
    </w:rPr>
  </w:style>
  <w:style w:type="paragraph" w:customStyle="1" w:styleId="a4">
    <w:name w:val="Другое"/>
    <w:basedOn w:val="a"/>
    <w:link w:val="a3"/>
    <w:rsid w:val="00F678ED"/>
    <w:pPr>
      <w:widowControl w:val="0"/>
      <w:spacing w:after="0" w:line="283" w:lineRule="auto"/>
    </w:pPr>
    <w:rPr>
      <w:rFonts w:ascii="Arial" w:eastAsia="Arial" w:hAnsi="Arial" w:cs="Arial"/>
      <w:color w:val="292429"/>
      <w:sz w:val="17"/>
      <w:szCs w:val="17"/>
      <w:lang w:val="uk-UA" w:eastAsia="en-US"/>
    </w:rPr>
  </w:style>
  <w:style w:type="table" w:styleId="a5">
    <w:name w:val="Table Grid"/>
    <w:basedOn w:val="a1"/>
    <w:uiPriority w:val="59"/>
    <w:rsid w:val="007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F678ED"/>
    <w:rPr>
      <w:rFonts w:ascii="Arial" w:eastAsia="Arial" w:hAnsi="Arial" w:cs="Arial"/>
      <w:color w:val="292429"/>
      <w:sz w:val="17"/>
      <w:szCs w:val="17"/>
    </w:rPr>
  </w:style>
  <w:style w:type="paragraph" w:customStyle="1" w:styleId="a4">
    <w:name w:val="Другое"/>
    <w:basedOn w:val="a"/>
    <w:link w:val="a3"/>
    <w:rsid w:val="00F678ED"/>
    <w:pPr>
      <w:widowControl w:val="0"/>
      <w:spacing w:after="0" w:line="283" w:lineRule="auto"/>
    </w:pPr>
    <w:rPr>
      <w:rFonts w:ascii="Arial" w:eastAsia="Arial" w:hAnsi="Arial" w:cs="Arial"/>
      <w:color w:val="292429"/>
      <w:sz w:val="17"/>
      <w:szCs w:val="17"/>
      <w:lang w:val="uk-UA" w:eastAsia="en-US"/>
    </w:rPr>
  </w:style>
  <w:style w:type="table" w:styleId="a5">
    <w:name w:val="Table Grid"/>
    <w:basedOn w:val="a1"/>
    <w:uiPriority w:val="59"/>
    <w:rsid w:val="007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2720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2023-10-06T09:23:00Z</dcterms:created>
  <dcterms:modified xsi:type="dcterms:W3CDTF">2023-11-24T10:14:00Z</dcterms:modified>
</cp:coreProperties>
</file>